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37C" w:rsidRDefault="00B4037C" w:rsidP="00B4037C"/>
    <w:p w:rsidR="00B4037C" w:rsidRDefault="00B4037C" w:rsidP="00B4037C"/>
    <w:p w:rsidR="00B4037C" w:rsidRDefault="00B4037C" w:rsidP="00B4037C"/>
    <w:p w:rsidR="00B4037C" w:rsidRPr="00B4037C" w:rsidRDefault="00B4037C" w:rsidP="00B403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4037C">
        <w:rPr>
          <w:rFonts w:ascii="Times New Roman" w:hAnsi="Times New Roman" w:cs="Times New Roman"/>
          <w:sz w:val="24"/>
          <w:szCs w:val="24"/>
        </w:rPr>
        <w:t>Подключение к Национальной Электронной библиотеке</w:t>
      </w:r>
    </w:p>
    <w:p w:rsidR="00B4037C" w:rsidRPr="00B4037C" w:rsidRDefault="00B4037C" w:rsidP="00B4037C">
      <w:pPr>
        <w:jc w:val="both"/>
        <w:rPr>
          <w:rFonts w:ascii="Times New Roman" w:hAnsi="Times New Roman" w:cs="Times New Roman"/>
          <w:sz w:val="24"/>
          <w:szCs w:val="24"/>
        </w:rPr>
      </w:pPr>
      <w:r w:rsidRPr="00B4037C">
        <w:rPr>
          <w:rFonts w:ascii="Times New Roman" w:hAnsi="Times New Roman" w:cs="Times New Roman"/>
          <w:sz w:val="24"/>
          <w:szCs w:val="24"/>
        </w:rPr>
        <w:t>24.08.2020</w:t>
      </w:r>
    </w:p>
    <w:p w:rsidR="00B4037C" w:rsidRPr="00B4037C" w:rsidRDefault="00B4037C" w:rsidP="00B4037C">
      <w:pPr>
        <w:jc w:val="both"/>
        <w:rPr>
          <w:rFonts w:ascii="Times New Roman" w:hAnsi="Times New Roman" w:cs="Times New Roman"/>
          <w:sz w:val="24"/>
          <w:szCs w:val="24"/>
        </w:rPr>
      </w:pPr>
      <w:r w:rsidRPr="00B4037C">
        <w:rPr>
          <w:rFonts w:ascii="Times New Roman" w:hAnsi="Times New Roman" w:cs="Times New Roman"/>
          <w:sz w:val="24"/>
          <w:szCs w:val="24"/>
        </w:rPr>
        <w:t>Библиотечно-информационны</w:t>
      </w:r>
      <w:r w:rsidRPr="00B4037C">
        <w:rPr>
          <w:rFonts w:ascii="Times New Roman" w:hAnsi="Times New Roman" w:cs="Times New Roman"/>
          <w:sz w:val="24"/>
          <w:szCs w:val="24"/>
        </w:rPr>
        <w:t>й центр  МБОУ ПГО «СОШ № 17»</w:t>
      </w:r>
      <w:r w:rsidRPr="00B4037C">
        <w:rPr>
          <w:rFonts w:ascii="Times New Roman" w:hAnsi="Times New Roman" w:cs="Times New Roman"/>
          <w:sz w:val="24"/>
          <w:szCs w:val="24"/>
        </w:rPr>
        <w:t>» подключился к Национальной электронной библиотеке.</w:t>
      </w:r>
    </w:p>
    <w:p w:rsidR="00B4037C" w:rsidRPr="00B4037C" w:rsidRDefault="00B4037C" w:rsidP="00B4037C">
      <w:pPr>
        <w:jc w:val="both"/>
        <w:rPr>
          <w:rFonts w:ascii="Times New Roman" w:hAnsi="Times New Roman" w:cs="Times New Roman"/>
          <w:sz w:val="24"/>
          <w:szCs w:val="24"/>
        </w:rPr>
      </w:pPr>
      <w:r w:rsidRPr="00B4037C">
        <w:rPr>
          <w:rFonts w:ascii="Times New Roman" w:hAnsi="Times New Roman" w:cs="Times New Roman"/>
          <w:sz w:val="24"/>
          <w:szCs w:val="24"/>
        </w:rPr>
        <w:t>Национальная Электронная библиотека — представленный единым порталом и поисковой системой проект, цель которого — свободный доступ читателей к фондам росси</w:t>
      </w:r>
      <w:r>
        <w:rPr>
          <w:rFonts w:ascii="Times New Roman" w:hAnsi="Times New Roman" w:cs="Times New Roman"/>
          <w:sz w:val="24"/>
          <w:szCs w:val="24"/>
        </w:rPr>
        <w:t xml:space="preserve">йских библиотек. </w:t>
      </w:r>
      <w:bookmarkStart w:id="0" w:name="_GoBack"/>
      <w:bookmarkEnd w:id="0"/>
    </w:p>
    <w:p w:rsidR="00B4037C" w:rsidRPr="00B4037C" w:rsidRDefault="00B4037C" w:rsidP="00B4037C">
      <w:pPr>
        <w:jc w:val="both"/>
        <w:rPr>
          <w:rFonts w:ascii="Times New Roman" w:hAnsi="Times New Roman" w:cs="Times New Roman"/>
          <w:sz w:val="24"/>
          <w:szCs w:val="24"/>
        </w:rPr>
      </w:pPr>
      <w:r w:rsidRPr="00B4037C">
        <w:rPr>
          <w:rFonts w:ascii="Times New Roman" w:hAnsi="Times New Roman" w:cs="Times New Roman"/>
          <w:sz w:val="24"/>
          <w:szCs w:val="24"/>
        </w:rPr>
        <w:t>НЭБ содержит коллекции оцифрованных документов (как открытого доступа, так и ограниченных авторским правом), а также каталог изданий, хранящихся в библиотеках России.</w:t>
      </w:r>
    </w:p>
    <w:p w:rsidR="00B4037C" w:rsidRPr="00B4037C" w:rsidRDefault="00B4037C" w:rsidP="00B4037C">
      <w:pPr>
        <w:jc w:val="both"/>
        <w:rPr>
          <w:rFonts w:ascii="Times New Roman" w:hAnsi="Times New Roman" w:cs="Times New Roman"/>
          <w:sz w:val="24"/>
          <w:szCs w:val="24"/>
        </w:rPr>
      </w:pPr>
      <w:r w:rsidRPr="00B4037C">
        <w:rPr>
          <w:rFonts w:ascii="Times New Roman" w:hAnsi="Times New Roman" w:cs="Times New Roman"/>
          <w:sz w:val="24"/>
          <w:szCs w:val="24"/>
        </w:rPr>
        <w:t>Содержит около 5 млн. изданий.</w:t>
      </w:r>
    </w:p>
    <w:p w:rsidR="00FF2C96" w:rsidRPr="00B4037C" w:rsidRDefault="00FF2C96" w:rsidP="00B4037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F2C96" w:rsidRPr="00B40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7C"/>
    <w:rsid w:val="00B4037C"/>
    <w:rsid w:val="00FF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1</cp:revision>
  <dcterms:created xsi:type="dcterms:W3CDTF">2023-05-22T07:42:00Z</dcterms:created>
  <dcterms:modified xsi:type="dcterms:W3CDTF">2023-05-22T07:44:00Z</dcterms:modified>
</cp:coreProperties>
</file>