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0A" w:rsidRPr="00C13F0A" w:rsidRDefault="00C13F0A" w:rsidP="00C13F0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3F0A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C13F0A" w:rsidRPr="00C13F0A" w:rsidRDefault="00C13F0A" w:rsidP="00C13F0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3F0A">
        <w:rPr>
          <w:rFonts w:ascii="Times New Roman" w:hAnsi="Times New Roman" w:cs="Times New Roman"/>
          <w:sz w:val="24"/>
          <w:szCs w:val="24"/>
        </w:rPr>
        <w:t xml:space="preserve">Директор МБОУ ПГО «Средняя общеобразовательная школа № 17» ____________________ </w:t>
      </w:r>
      <w:proofErr w:type="spellStart"/>
      <w:r w:rsidRPr="00C13F0A">
        <w:rPr>
          <w:rFonts w:ascii="Times New Roman" w:hAnsi="Times New Roman" w:cs="Times New Roman"/>
          <w:sz w:val="24"/>
          <w:szCs w:val="24"/>
        </w:rPr>
        <w:t>Н.В.Хомякова</w:t>
      </w:r>
      <w:proofErr w:type="spellEnd"/>
    </w:p>
    <w:p w:rsidR="00C13F0A" w:rsidRPr="00C13F0A" w:rsidRDefault="00C13F0A" w:rsidP="00C13F0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3F0A">
        <w:rPr>
          <w:rFonts w:ascii="Times New Roman" w:hAnsi="Times New Roman" w:cs="Times New Roman"/>
          <w:sz w:val="24"/>
          <w:szCs w:val="24"/>
        </w:rPr>
        <w:t>Приказ от 09.06.2016 № 161</w:t>
      </w:r>
    </w:p>
    <w:p w:rsidR="00C13F0A" w:rsidRPr="00C13F0A" w:rsidRDefault="00C13F0A" w:rsidP="00C13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0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95506" w:rsidRPr="00C13F0A" w:rsidRDefault="00C13F0A" w:rsidP="00C13F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F0A">
        <w:rPr>
          <w:rFonts w:ascii="Times New Roman" w:hAnsi="Times New Roman" w:cs="Times New Roman"/>
          <w:b/>
          <w:bCs/>
          <w:sz w:val="24"/>
          <w:szCs w:val="24"/>
        </w:rPr>
        <w:t xml:space="preserve">об установлении ограничений, запретов и возложении обязанностей на работников МБОУ ПГО «Средняя общеобразовательная школа № 17» в целях предупреждения коррупции </w:t>
      </w:r>
    </w:p>
    <w:p w:rsidR="00C13F0A" w:rsidRDefault="00C13F0A" w:rsidP="00C13F0A">
      <w:pPr>
        <w:pStyle w:val="a5"/>
        <w:numPr>
          <w:ilvl w:val="0"/>
          <w:numId w:val="1"/>
        </w:numPr>
        <w:jc w:val="both"/>
      </w:pPr>
      <w:bookmarkStart w:id="0" w:name="_GoBack"/>
      <w:r w:rsidRPr="00C13F0A">
        <w:t xml:space="preserve">Положение об установлении ограничений, запретов и возложении обязанностей на работников </w:t>
      </w:r>
      <w:r w:rsidRPr="00C13F0A">
        <w:rPr>
          <w:bCs/>
        </w:rPr>
        <w:t xml:space="preserve">МБОУ ПГО «Средняя общеобразовательная школа № 17» </w:t>
      </w:r>
      <w:bookmarkEnd w:id="0"/>
      <w:r w:rsidRPr="00C13F0A">
        <w:rPr>
          <w:bCs/>
        </w:rPr>
        <w:t>в целях предупреждения коррупции</w:t>
      </w:r>
      <w:r w:rsidRPr="00C13F0A">
        <w:t xml:space="preserve"> (далее – Положение), основано на требованиях Федерального закона от 25 декабря 2008 года № 273-ФЗ «О противодействии коррупции», Указа Президента Российской Федерации от 15 июля 2015 № 364 «О мерах по совершенствованию организации деятельности в области противодействия коррупции», Указа Президента Российской Федерации от 8 марта 2015 № 120 «О некоторых вопросах противодействия коррупции», Министерства общего и профессионального образования Свердловской области № 02-01- 82/273 «Об организации работы по противодействию коррупции». </w:t>
      </w:r>
    </w:p>
    <w:p w:rsidR="00C13F0A" w:rsidRDefault="00C13F0A" w:rsidP="00C13F0A">
      <w:pPr>
        <w:pStyle w:val="a5"/>
        <w:numPr>
          <w:ilvl w:val="0"/>
          <w:numId w:val="1"/>
        </w:numPr>
        <w:jc w:val="both"/>
      </w:pPr>
      <w:r w:rsidRPr="00C13F0A">
        <w:t xml:space="preserve">Положение устанавливает порядок ограничений, запретов и возложении обязанностей на работников </w:t>
      </w:r>
      <w:r w:rsidRPr="00C13F0A">
        <w:rPr>
          <w:bCs/>
        </w:rPr>
        <w:t>МБОУ ПГО «Средняя общеобразовательная школа № 17» в целях предупреждения коррупции</w:t>
      </w:r>
      <w:r w:rsidRPr="00C13F0A">
        <w:t xml:space="preserve"> (далее – </w:t>
      </w:r>
      <w:r>
        <w:t>Учреждение</w:t>
      </w:r>
      <w:r w:rsidRPr="00C13F0A">
        <w:t>)</w:t>
      </w:r>
      <w:r>
        <w:t>,</w:t>
      </w:r>
      <w:r w:rsidRPr="00C13F0A">
        <w:t xml:space="preserve"> возникающих у них в ходе выполнения ими трудовых обязанностей. </w:t>
      </w:r>
    </w:p>
    <w:p w:rsidR="00C13F0A" w:rsidRDefault="00C13F0A" w:rsidP="00C13F0A">
      <w:pPr>
        <w:pStyle w:val="a5"/>
        <w:numPr>
          <w:ilvl w:val="0"/>
          <w:numId w:val="1"/>
        </w:numPr>
        <w:jc w:val="both"/>
      </w:pPr>
      <w:r w:rsidRPr="00C13F0A">
        <w:t xml:space="preserve">Действие настоящего Положения распространяется на всех работников </w:t>
      </w:r>
      <w:r>
        <w:t>Учреждения</w:t>
      </w:r>
      <w:r w:rsidRPr="00C13F0A">
        <w:t xml:space="preserve"> вне зависимости от уровня занимаемой должности. </w:t>
      </w:r>
    </w:p>
    <w:p w:rsidR="00CF466A" w:rsidRDefault="00C13F0A" w:rsidP="00CF466A">
      <w:pPr>
        <w:pStyle w:val="a5"/>
        <w:numPr>
          <w:ilvl w:val="0"/>
          <w:numId w:val="1"/>
        </w:numPr>
        <w:jc w:val="both"/>
      </w:pPr>
      <w:r w:rsidRPr="00C13F0A">
        <w:t xml:space="preserve">На </w:t>
      </w:r>
      <w:r w:rsidR="00CF466A">
        <w:t>работников Учреждения</w:t>
      </w:r>
      <w:r w:rsidRPr="00C13F0A">
        <w:t xml:space="preserve"> распространяется ряд специальных антикоррупционных обязанностей, запретов и ограничений. </w:t>
      </w:r>
    </w:p>
    <w:p w:rsidR="00B9418C" w:rsidRDefault="00B9418C" w:rsidP="00B9418C">
      <w:pPr>
        <w:pStyle w:val="a5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418C" w:rsidTr="00B9418C">
        <w:tc>
          <w:tcPr>
            <w:tcW w:w="4785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b/>
                <w:sz w:val="24"/>
                <w:szCs w:val="24"/>
              </w:rPr>
              <w:t>Содержание запрета/ограничения/обязанности</w:t>
            </w:r>
          </w:p>
        </w:tc>
        <w:tc>
          <w:tcPr>
            <w:tcW w:w="4786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b/>
                <w:sz w:val="24"/>
                <w:szCs w:val="24"/>
              </w:rPr>
              <w:t xml:space="preserve">Необходимые действия </w:t>
            </w:r>
          </w:p>
        </w:tc>
      </w:tr>
      <w:tr w:rsidR="00B9418C" w:rsidTr="005F4F3C">
        <w:tc>
          <w:tcPr>
            <w:tcW w:w="9571" w:type="dxa"/>
            <w:gridSpan w:val="2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b/>
                <w:sz w:val="24"/>
                <w:szCs w:val="24"/>
              </w:rPr>
              <w:t>Представление сведений о доходах, об имуществе и обязательствах имущественного характера</w:t>
            </w:r>
          </w:p>
        </w:tc>
      </w:tr>
      <w:tr w:rsidR="00B9418C" w:rsidTr="00B9418C">
        <w:tc>
          <w:tcPr>
            <w:tcW w:w="4785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Учреждения</w:t>
            </w:r>
            <w:r w:rsidRPr="00C13F0A">
              <w:rPr>
                <w:color w:val="000000"/>
                <w:sz w:val="24"/>
                <w:szCs w:val="24"/>
              </w:rPr>
              <w:t xml:space="preserve"> обязан ежегодно </w:t>
            </w:r>
            <w:r w:rsidRPr="00C13F0A">
              <w:rPr>
                <w:sz w:val="24"/>
                <w:szCs w:val="24"/>
              </w:rPr>
              <w:t xml:space="preserve">представлять в установленном </w:t>
            </w:r>
            <w:hyperlink r:id="rId5" w:history="1">
              <w:r w:rsidRPr="00C13F0A">
                <w:rPr>
                  <w:sz w:val="24"/>
                  <w:szCs w:val="24"/>
                </w:rPr>
                <w:t>порядке</w:t>
              </w:r>
            </w:hyperlink>
            <w:r w:rsidRPr="00C13F0A">
              <w:rPr>
                <w:sz w:val="24"/>
                <w:szCs w:val="24"/>
              </w:rPr>
      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786" w:type="dxa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13F0A">
              <w:rPr>
                <w:bCs/>
                <w:sz w:val="24"/>
                <w:szCs w:val="24"/>
              </w:rPr>
              <w:t xml:space="preserve">Справки о своих доходах, расходах, </w:t>
            </w:r>
            <w:r w:rsidRPr="00C13F0A">
              <w:rPr>
                <w:bCs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справки </w:t>
            </w:r>
            <w:r w:rsidRPr="00C13F0A">
              <w:rPr>
                <w:bCs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 членов семьи </w:t>
            </w:r>
            <w:proofErr w:type="gramStart"/>
            <w:r w:rsidRPr="00C13F0A">
              <w:rPr>
                <w:bCs/>
                <w:sz w:val="24"/>
                <w:szCs w:val="24"/>
              </w:rPr>
              <w:t>представляются  не</w:t>
            </w:r>
            <w:proofErr w:type="gramEnd"/>
            <w:r w:rsidRPr="00C13F0A">
              <w:rPr>
                <w:bCs/>
                <w:sz w:val="24"/>
                <w:szCs w:val="24"/>
              </w:rPr>
              <w:t xml:space="preserve"> позднее </w:t>
            </w:r>
            <w:r w:rsidRPr="00C13F0A">
              <w:rPr>
                <w:bCs/>
                <w:sz w:val="24"/>
                <w:szCs w:val="24"/>
              </w:rPr>
              <w:br/>
              <w:t>30 апреля года, следующего за отчетным</w:t>
            </w:r>
            <w:r>
              <w:rPr>
                <w:bCs/>
                <w:sz w:val="24"/>
                <w:szCs w:val="24"/>
              </w:rPr>
              <w:t xml:space="preserve"> в ОМС Управление образованием ПГО    </w:t>
            </w:r>
          </w:p>
          <w:p w:rsidR="00B9418C" w:rsidRPr="00C13F0A" w:rsidRDefault="00B9418C" w:rsidP="00EB742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9418C" w:rsidTr="00326759">
        <w:tc>
          <w:tcPr>
            <w:tcW w:w="9571" w:type="dxa"/>
            <w:gridSpan w:val="2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13F0A">
              <w:rPr>
                <w:b/>
                <w:sz w:val="24"/>
                <w:szCs w:val="24"/>
              </w:rPr>
              <w:t>Урегулирование конфликта интересов</w:t>
            </w:r>
          </w:p>
        </w:tc>
      </w:tr>
      <w:tr w:rsidR="00B9418C" w:rsidTr="00B9418C">
        <w:tc>
          <w:tcPr>
            <w:tcW w:w="4785" w:type="dxa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Учреждения</w:t>
            </w:r>
            <w:r w:rsidRPr="00C13F0A">
              <w:rPr>
                <w:color w:val="000000"/>
                <w:sz w:val="24"/>
                <w:szCs w:val="24"/>
              </w:rPr>
              <w:t xml:space="preserve"> обязан</w:t>
            </w:r>
            <w:r w:rsidRPr="00C13F0A">
              <w:rPr>
                <w:sz w:val="24"/>
                <w:szCs w:val="24"/>
              </w:rPr>
              <w:t xml:space="preserve">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786" w:type="dxa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9418C" w:rsidTr="00B9418C">
        <w:tc>
          <w:tcPr>
            <w:tcW w:w="4785" w:type="dxa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Работники Учреждения</w:t>
            </w:r>
            <w:r w:rsidRPr="00C13F0A">
              <w:rPr>
                <w:color w:val="000000"/>
                <w:sz w:val="24"/>
                <w:szCs w:val="24"/>
              </w:rPr>
              <w:t xml:space="preserve"> обязаны </w:t>
            </w:r>
            <w:r w:rsidRPr="00C13F0A">
              <w:rPr>
                <w:sz w:val="24"/>
                <w:szCs w:val="24"/>
              </w:rPr>
      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форме.</w:t>
            </w:r>
          </w:p>
        </w:tc>
        <w:tc>
          <w:tcPr>
            <w:tcW w:w="4786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3F0A">
              <w:rPr>
                <w:sz w:val="24"/>
                <w:szCs w:val="24"/>
              </w:rPr>
              <w:t xml:space="preserve">Работник обязан в письменной форме уведомить работодателя (его представителя) и своего непосредственного начальника </w:t>
            </w:r>
            <w:r w:rsidRPr="00C13F0A">
              <w:rPr>
                <w:sz w:val="24"/>
                <w:szCs w:val="24"/>
              </w:rPr>
              <w:br/>
              <w:t xml:space="preserve">о возникшем конфликте интересов или </w:t>
            </w:r>
            <w:r w:rsidRPr="00C13F0A">
              <w:rPr>
                <w:sz w:val="24"/>
                <w:szCs w:val="24"/>
              </w:rPr>
              <w:br/>
              <w:t>о возможности его возникновения, как только ему станет об этом известно.</w:t>
            </w:r>
          </w:p>
        </w:tc>
      </w:tr>
      <w:tr w:rsidR="00B9418C" w:rsidTr="00B9418C">
        <w:tc>
          <w:tcPr>
            <w:tcW w:w="4785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>Работодатель (его представитель),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786" w:type="dxa"/>
          </w:tcPr>
          <w:p w:rsidR="00B9418C" w:rsidRPr="00C13F0A" w:rsidRDefault="00B9418C" w:rsidP="00EB742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 xml:space="preserve">Меры по предотвращению или урегулированию конфликта интересов принимаются работодателем (его представителем) в зависимости от конкретных ситуаций, например, </w:t>
            </w:r>
            <w:r w:rsidRPr="00C13F0A">
              <w:rPr>
                <w:sz w:val="24"/>
                <w:szCs w:val="24"/>
              </w:rPr>
              <w:t xml:space="preserve">изменении должностного или служебного положения работника, являющегося стороной конфликта интересов, вплоть до его отстранения от исполнения должностных (служебных) обязанностей </w:t>
            </w:r>
            <w:r w:rsidRPr="00C13F0A">
              <w:rPr>
                <w:sz w:val="24"/>
                <w:szCs w:val="24"/>
              </w:rPr>
              <w:br/>
              <w:t>в установленном порядке, и (или) в отказе его от выгоды, явившейся причиной возникновения конфликта интересов.</w:t>
            </w:r>
          </w:p>
        </w:tc>
      </w:tr>
      <w:tr w:rsidR="00B9418C" w:rsidTr="0019656A">
        <w:tc>
          <w:tcPr>
            <w:tcW w:w="9571" w:type="dxa"/>
            <w:gridSpan w:val="2"/>
          </w:tcPr>
          <w:p w:rsidR="00B9418C" w:rsidRPr="00C13F0A" w:rsidRDefault="00B9418C" w:rsidP="00B9418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3F0A">
              <w:rPr>
                <w:rStyle w:val="a4"/>
                <w:color w:val="000000"/>
                <w:sz w:val="24"/>
                <w:szCs w:val="24"/>
              </w:rPr>
              <w:t>Уведомление о склонении к коррупционным правонарушениям</w:t>
            </w:r>
          </w:p>
        </w:tc>
      </w:tr>
      <w:tr w:rsidR="00F73187" w:rsidTr="00B9418C">
        <w:tc>
          <w:tcPr>
            <w:tcW w:w="4785" w:type="dxa"/>
          </w:tcPr>
          <w:p w:rsidR="00F73187" w:rsidRPr="00C13F0A" w:rsidRDefault="00F73187" w:rsidP="00EB742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13F0A">
              <w:rPr>
                <w:bCs/>
                <w:sz w:val="24"/>
                <w:szCs w:val="24"/>
              </w:rPr>
              <w:t xml:space="preserve">Работник обязан уведомлять работодателя </w:t>
            </w:r>
            <w:r w:rsidRPr="00C13F0A">
              <w:rPr>
                <w:bCs/>
                <w:sz w:val="24"/>
                <w:szCs w:val="24"/>
              </w:rPr>
              <w:br/>
              <w:t>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правонарушений.</w:t>
            </w:r>
          </w:p>
          <w:p w:rsidR="00F73187" w:rsidRPr="00C13F0A" w:rsidRDefault="00F73187" w:rsidP="00EB7428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73187" w:rsidRPr="00C13F0A" w:rsidRDefault="00F73187" w:rsidP="00EB742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13F0A">
              <w:rPr>
                <w:bCs/>
                <w:sz w:val="24"/>
                <w:szCs w:val="24"/>
              </w:rPr>
              <w:t xml:space="preserve">   Уведомить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F73187" w:rsidRPr="00C13F0A" w:rsidRDefault="00F73187" w:rsidP="00EB742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C13F0A">
              <w:rPr>
                <w:sz w:val="24"/>
                <w:szCs w:val="24"/>
              </w:rPr>
              <w:t xml:space="preserve">     Уведомление представляется незамедлительно при получении работником предложения о совершении коррупционного правонарушения, а если указанное предложение поступило вне рабочего времени, незамедлительно при первой возможности. </w:t>
            </w:r>
          </w:p>
          <w:p w:rsidR="00F73187" w:rsidRPr="00C13F0A" w:rsidRDefault="00F73187" w:rsidP="00F7318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sz w:val="24"/>
                <w:szCs w:val="24"/>
              </w:rPr>
              <w:t xml:space="preserve">   Рекомендуемый образец формы уведомления утвержден </w:t>
            </w:r>
          </w:p>
        </w:tc>
      </w:tr>
      <w:tr w:rsidR="00F73187" w:rsidTr="0008070B">
        <w:tc>
          <w:tcPr>
            <w:tcW w:w="9571" w:type="dxa"/>
            <w:gridSpan w:val="2"/>
          </w:tcPr>
          <w:p w:rsidR="00F73187" w:rsidRPr="00C13F0A" w:rsidRDefault="00F73187" w:rsidP="00F7318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13F0A">
              <w:rPr>
                <w:rStyle w:val="a4"/>
                <w:color w:val="000000"/>
                <w:sz w:val="24"/>
                <w:szCs w:val="24"/>
              </w:rPr>
              <w:t>Получение подарков, услуг, наград и иных благ</w:t>
            </w:r>
          </w:p>
        </w:tc>
      </w:tr>
      <w:tr w:rsidR="00F73187" w:rsidTr="00B9418C">
        <w:tc>
          <w:tcPr>
            <w:tcW w:w="4785" w:type="dxa"/>
          </w:tcPr>
          <w:p w:rsidR="00F73187" w:rsidRPr="00C13F0A" w:rsidRDefault="00F73187" w:rsidP="00EB74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3F0A">
              <w:rPr>
                <w:sz w:val="24"/>
                <w:szCs w:val="24"/>
              </w:rPr>
              <w:t xml:space="preserve"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</w:t>
            </w:r>
            <w:r w:rsidRPr="00C13F0A">
              <w:rPr>
                <w:sz w:val="24"/>
                <w:szCs w:val="24"/>
              </w:rPr>
              <w:lastRenderedPageBreak/>
              <w:t>особенности правового положения и специфику трудовой деятельности работника.</w:t>
            </w:r>
          </w:p>
        </w:tc>
        <w:tc>
          <w:tcPr>
            <w:tcW w:w="4786" w:type="dxa"/>
          </w:tcPr>
          <w:p w:rsidR="00F73187" w:rsidRPr="00C13F0A" w:rsidRDefault="00F73187" w:rsidP="00EB7428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</w:p>
        </w:tc>
      </w:tr>
      <w:tr w:rsidR="00F73187" w:rsidTr="00B9418C">
        <w:tc>
          <w:tcPr>
            <w:tcW w:w="4785" w:type="dxa"/>
          </w:tcPr>
          <w:p w:rsidR="00F73187" w:rsidRPr="00C13F0A" w:rsidRDefault="00F73187" w:rsidP="00F731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 xml:space="preserve">Работник обязан </w:t>
            </w:r>
            <w:r w:rsidRPr="00C13F0A">
              <w:rPr>
                <w:sz w:val="24"/>
                <w:szCs w:val="24"/>
              </w:rPr>
              <w:t xml:space="preserve">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работника, и передавать указанный подарок, стоимость которого превышает 3 тыс. рублей, по акту соответственно в </w:t>
            </w:r>
            <w:r>
              <w:rPr>
                <w:sz w:val="24"/>
                <w:szCs w:val="24"/>
              </w:rPr>
              <w:t>Учреждение</w:t>
            </w:r>
            <w:r w:rsidRPr="00C13F0A">
              <w:rPr>
                <w:sz w:val="24"/>
                <w:szCs w:val="24"/>
              </w:rPr>
              <w:t xml:space="preserve"> с сохранением возможности его выкупа в порядке, установленном нормативными правовыми актами Российской Федерации.</w:t>
            </w:r>
          </w:p>
        </w:tc>
        <w:tc>
          <w:tcPr>
            <w:tcW w:w="4786" w:type="dxa"/>
          </w:tcPr>
          <w:p w:rsidR="00F73187" w:rsidRPr="00C13F0A" w:rsidRDefault="00F73187" w:rsidP="00C24F37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>Письменно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F0A">
              <w:rPr>
                <w:color w:val="000000"/>
                <w:sz w:val="24"/>
                <w:szCs w:val="24"/>
              </w:rPr>
              <w:t xml:space="preserve">уведомить работодателя </w:t>
            </w:r>
            <w:r w:rsidRPr="00C13F0A">
              <w:rPr>
                <w:color w:val="000000"/>
                <w:sz w:val="24"/>
                <w:szCs w:val="24"/>
              </w:rPr>
              <w:br/>
              <w:t>о получении подарка любой стоимости;</w:t>
            </w:r>
          </w:p>
          <w:p w:rsidR="00F73187" w:rsidRPr="00C13F0A" w:rsidRDefault="00F73187" w:rsidP="00C24F3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>Передать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13F0A">
              <w:rPr>
                <w:color w:val="000000"/>
                <w:sz w:val="24"/>
                <w:szCs w:val="24"/>
              </w:rPr>
              <w:t xml:space="preserve">подарок по акту в </w:t>
            </w:r>
            <w:r>
              <w:rPr>
                <w:color w:val="000000"/>
                <w:sz w:val="24"/>
                <w:szCs w:val="24"/>
              </w:rPr>
              <w:t>Учреждение</w:t>
            </w:r>
            <w:r w:rsidRPr="00C13F0A">
              <w:rPr>
                <w:color w:val="000000"/>
                <w:sz w:val="24"/>
                <w:szCs w:val="24"/>
              </w:rPr>
              <w:t>, если стоимость подарка превышает 3 тысячи рублей.</w:t>
            </w:r>
          </w:p>
        </w:tc>
      </w:tr>
      <w:tr w:rsidR="00F73187" w:rsidTr="00B9418C">
        <w:tc>
          <w:tcPr>
            <w:tcW w:w="4785" w:type="dxa"/>
          </w:tcPr>
          <w:p w:rsidR="00F73187" w:rsidRPr="00C13F0A" w:rsidRDefault="00F73187" w:rsidP="00F7318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 xml:space="preserve">Работник не вправе принимать без письменного разрешения </w:t>
            </w:r>
            <w:r w:rsidRPr="00C13F0A">
              <w:rPr>
                <w:sz w:val="24"/>
                <w:szCs w:val="24"/>
              </w:rPr>
              <w:t xml:space="preserve">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</w:t>
            </w:r>
            <w:r w:rsidRPr="00C13F0A">
              <w:rPr>
                <w:sz w:val="24"/>
                <w:szCs w:val="24"/>
              </w:rPr>
              <w:br/>
              <w:t>в его должностные обязанности входит взаимодействие с указанными организациями</w:t>
            </w:r>
            <w:r w:rsidRPr="00C13F0A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F73187" w:rsidRPr="00C13F0A" w:rsidRDefault="00F73187" w:rsidP="00F7318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4"/>
                <w:szCs w:val="24"/>
              </w:rPr>
            </w:pPr>
            <w:r w:rsidRPr="00C13F0A">
              <w:rPr>
                <w:color w:val="000000"/>
                <w:sz w:val="24"/>
                <w:szCs w:val="24"/>
              </w:rPr>
              <w:t>Необходимо получить письменное разрешение работодателя (его представителя).</w:t>
            </w:r>
          </w:p>
        </w:tc>
      </w:tr>
    </w:tbl>
    <w:p w:rsidR="00B9418C" w:rsidRDefault="00B9418C" w:rsidP="00B9418C">
      <w:pPr>
        <w:jc w:val="both"/>
      </w:pPr>
    </w:p>
    <w:p w:rsidR="00CF466A" w:rsidRDefault="00C13F0A" w:rsidP="00B9418C">
      <w:pPr>
        <w:pStyle w:val="a5"/>
        <w:ind w:left="1080"/>
        <w:jc w:val="both"/>
      </w:pPr>
      <w:r w:rsidRPr="00C13F0A">
        <w:t xml:space="preserve"> </w:t>
      </w:r>
    </w:p>
    <w:p w:rsidR="00CF466A" w:rsidRDefault="00CF466A" w:rsidP="00CF466A">
      <w:pPr>
        <w:pStyle w:val="a5"/>
        <w:jc w:val="both"/>
      </w:pPr>
    </w:p>
    <w:p w:rsidR="00C13F0A" w:rsidRPr="00C13F0A" w:rsidRDefault="00C13F0A" w:rsidP="00CF466A">
      <w:pPr>
        <w:pStyle w:val="a5"/>
        <w:jc w:val="both"/>
        <w:sectPr w:rsidR="00C13F0A" w:rsidRPr="00C13F0A" w:rsidSect="00C13F0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3F0A" w:rsidRPr="00C13F0A" w:rsidRDefault="00C13F0A" w:rsidP="00F731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3F0A" w:rsidRPr="00C13F0A" w:rsidSect="00C13F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C6125"/>
    <w:multiLevelType w:val="multilevel"/>
    <w:tmpl w:val="D7B6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FA"/>
    <w:rsid w:val="0075644D"/>
    <w:rsid w:val="00B9418C"/>
    <w:rsid w:val="00C13F0A"/>
    <w:rsid w:val="00C24F37"/>
    <w:rsid w:val="00CD72FA"/>
    <w:rsid w:val="00CF466A"/>
    <w:rsid w:val="00F73187"/>
    <w:rsid w:val="00F9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5A5E8-E0DF-4371-84DE-11B98777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Полужирный"/>
    <w:aliases w:val="Интервал 0 pt"/>
    <w:basedOn w:val="a0"/>
    <w:rsid w:val="00C13F0A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5">
    <w:name w:val="List Paragraph"/>
    <w:basedOn w:val="a"/>
    <w:uiPriority w:val="34"/>
    <w:qFormat/>
    <w:rsid w:val="00C13F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rsid w:val="00C13F0A"/>
    <w:rPr>
      <w:spacing w:val="-5"/>
      <w:sz w:val="23"/>
      <w:szCs w:val="23"/>
      <w:shd w:val="clear" w:color="auto" w:fill="FFFFFF"/>
    </w:rPr>
  </w:style>
  <w:style w:type="paragraph" w:styleId="a7">
    <w:name w:val="Body Text"/>
    <w:basedOn w:val="a"/>
    <w:link w:val="a6"/>
    <w:rsid w:val="00C13F0A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C13F0A"/>
  </w:style>
  <w:style w:type="character" w:customStyle="1" w:styleId="FontStyle12">
    <w:name w:val="Font Style12"/>
    <w:basedOn w:val="a0"/>
    <w:rsid w:val="00C13F0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DF7AAE29AE5397864BCF082DAB03E6DFB8803AB2FB5070989BDC406FF85B6AFF872627784B4BDD12t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2016-06-24T07:59:00Z</dcterms:created>
  <dcterms:modified xsi:type="dcterms:W3CDTF">2021-12-15T10:42:00Z</dcterms:modified>
</cp:coreProperties>
</file>