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8D" w:rsidRPr="00B2585C" w:rsidRDefault="00B2585C" w:rsidP="00B2585C">
      <w:pPr>
        <w:ind w:left="4536"/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УТВЕРЖДАЮ: </w:t>
      </w:r>
    </w:p>
    <w:p w:rsidR="00B2585C" w:rsidRPr="00B2585C" w:rsidRDefault="00B2585C" w:rsidP="00B2585C">
      <w:pPr>
        <w:ind w:left="4536"/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Директор МБОУ ПГО «Средняя общеобразовательная школа № 17» ___________________ Н.В.Хомякова </w:t>
      </w:r>
    </w:p>
    <w:p w:rsidR="00B2585C" w:rsidRPr="00B2585C" w:rsidRDefault="00B2585C" w:rsidP="00B2585C">
      <w:pPr>
        <w:ind w:left="4536"/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Приказ от </w:t>
      </w:r>
      <w:r w:rsidR="003258C0">
        <w:rPr>
          <w:rFonts w:ascii="Times New Roman" w:hAnsi="Times New Roman"/>
          <w:lang w:val="ru-RU" w:eastAsia="ru-RU"/>
        </w:rPr>
        <w:t xml:space="preserve">24.09.2015 </w:t>
      </w:r>
      <w:r w:rsidRPr="00B2585C">
        <w:rPr>
          <w:rFonts w:ascii="Times New Roman" w:hAnsi="Times New Roman"/>
          <w:lang w:val="ru-RU" w:eastAsia="ru-RU"/>
        </w:rPr>
        <w:t xml:space="preserve">№ </w:t>
      </w:r>
      <w:r w:rsidR="003258C0">
        <w:rPr>
          <w:rFonts w:ascii="Times New Roman" w:hAnsi="Times New Roman"/>
          <w:lang w:val="ru-RU" w:eastAsia="ru-RU"/>
        </w:rPr>
        <w:t>326</w:t>
      </w:r>
      <w:bookmarkStart w:id="0" w:name="_GoBack"/>
      <w:bookmarkEnd w:id="0"/>
    </w:p>
    <w:p w:rsidR="00D41C8D" w:rsidRPr="00B2585C" w:rsidRDefault="00D41C8D" w:rsidP="00D41C8D">
      <w:pPr>
        <w:jc w:val="center"/>
        <w:rPr>
          <w:rFonts w:ascii="Times New Roman" w:hAnsi="Times New Roman"/>
          <w:b/>
          <w:lang w:val="ru-RU" w:eastAsia="ru-RU"/>
        </w:rPr>
      </w:pPr>
    </w:p>
    <w:p w:rsidR="00D41C8D" w:rsidRPr="00B2585C" w:rsidRDefault="00D41C8D" w:rsidP="00D41C8D">
      <w:pPr>
        <w:jc w:val="center"/>
        <w:rPr>
          <w:rFonts w:ascii="Times New Roman" w:hAnsi="Times New Roman"/>
          <w:b/>
          <w:lang w:val="ru-RU" w:eastAsia="ru-RU"/>
        </w:rPr>
      </w:pPr>
    </w:p>
    <w:p w:rsidR="00D41C8D" w:rsidRPr="00B2585C" w:rsidRDefault="00D41C8D" w:rsidP="00D41C8D">
      <w:pPr>
        <w:jc w:val="center"/>
        <w:rPr>
          <w:rFonts w:ascii="Times New Roman" w:hAnsi="Times New Roman"/>
          <w:b/>
          <w:lang w:val="ru-RU" w:eastAsia="ru-RU"/>
        </w:rPr>
      </w:pPr>
      <w:r w:rsidRPr="00B2585C">
        <w:rPr>
          <w:rFonts w:ascii="Times New Roman" w:hAnsi="Times New Roman"/>
          <w:b/>
          <w:lang w:val="ru-RU" w:eastAsia="ru-RU"/>
        </w:rPr>
        <w:t>Положение</w:t>
      </w:r>
    </w:p>
    <w:p w:rsidR="00D41C8D" w:rsidRPr="00B2585C" w:rsidRDefault="00D41C8D" w:rsidP="00B2585C">
      <w:pPr>
        <w:jc w:val="center"/>
        <w:rPr>
          <w:rFonts w:ascii="Times New Roman" w:hAnsi="Times New Roman"/>
          <w:b/>
          <w:lang w:val="ru-RU" w:eastAsia="ru-RU"/>
        </w:rPr>
      </w:pPr>
      <w:r w:rsidRPr="00B2585C">
        <w:rPr>
          <w:rFonts w:ascii="Times New Roman" w:hAnsi="Times New Roman"/>
          <w:b/>
          <w:lang w:val="ru-RU" w:eastAsia="ru-RU"/>
        </w:rPr>
        <w:t xml:space="preserve">о комиссии по противодействию коррупции в </w:t>
      </w:r>
      <w:r w:rsidR="00B2585C" w:rsidRPr="00B2585C">
        <w:rPr>
          <w:rFonts w:ascii="Times New Roman" w:hAnsi="Times New Roman"/>
          <w:b/>
          <w:lang w:val="ru-RU" w:eastAsia="ru-RU"/>
        </w:rPr>
        <w:t>муниципальном бюджетном общеобразовательном учреждении</w:t>
      </w:r>
      <w:r w:rsidRPr="00B2585C">
        <w:rPr>
          <w:rFonts w:ascii="Times New Roman" w:hAnsi="Times New Roman"/>
          <w:b/>
          <w:lang w:val="ru-RU" w:eastAsia="ru-RU"/>
        </w:rPr>
        <w:t xml:space="preserve"> Полевского городского округа</w:t>
      </w:r>
      <w:r w:rsidR="00B2585C" w:rsidRPr="00B2585C">
        <w:rPr>
          <w:rFonts w:ascii="Times New Roman" w:hAnsi="Times New Roman"/>
          <w:b/>
          <w:lang w:val="ru-RU" w:eastAsia="ru-RU"/>
        </w:rPr>
        <w:t xml:space="preserve"> «Средняя общеобразовательная школа № 17»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</w:p>
    <w:p w:rsidR="00D41C8D" w:rsidRPr="00B2585C" w:rsidRDefault="00D41C8D" w:rsidP="00D41C8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противодействию коррупции в </w:t>
      </w:r>
      <w:r w:rsidR="00B2585C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бюджетном общеобразовательном учреждении </w:t>
      </w:r>
      <w:r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Полевского городского округа </w:t>
      </w:r>
      <w:r w:rsidR="00B2585C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17» </w:t>
      </w:r>
      <w:r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(далее– Комиссия) является постоянно действующим органом, </w:t>
      </w:r>
      <w:r w:rsidRPr="00B2585C">
        <w:rPr>
          <w:rFonts w:ascii="Times New Roman" w:hAnsi="Times New Roman" w:cs="Times New Roman"/>
          <w:sz w:val="24"/>
          <w:szCs w:val="24"/>
        </w:rPr>
        <w:t>образованным в целях противодействия коррупции</w:t>
      </w:r>
      <w:r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2585C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бюджетном общеобразовательном учреждении Полевского городского округа «Средняя общеобразовательная школа № 17» </w:t>
      </w:r>
      <w:r w:rsidR="00613BF4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F7825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У</w:t>
      </w:r>
      <w:r w:rsidR="00B2585C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</w:t>
      </w:r>
      <w:r w:rsidR="00DF7825" w:rsidRPr="00B258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1C8D" w:rsidRPr="00B2585C" w:rsidRDefault="00D41C8D" w:rsidP="00D41C8D">
      <w:pPr>
        <w:ind w:firstLine="426"/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нормативными правовыми актами Свердловской области, </w:t>
      </w:r>
      <w:r w:rsidR="00B2585C" w:rsidRPr="00B2585C">
        <w:rPr>
          <w:rFonts w:ascii="Times New Roman" w:hAnsi="Times New Roman"/>
          <w:lang w:val="ru-RU" w:eastAsia="ru-RU"/>
        </w:rPr>
        <w:t>Уставом Учреждением, утвержденным приказом ОМС Управление образованием ПГО от 03.06.2015 № 126-д,</w:t>
      </w:r>
      <w:r w:rsidRPr="00B2585C">
        <w:rPr>
          <w:rFonts w:ascii="Times New Roman" w:hAnsi="Times New Roman"/>
          <w:lang w:val="ru-RU" w:eastAsia="ru-RU"/>
        </w:rPr>
        <w:t xml:space="preserve"> настоящим Положением.</w:t>
      </w:r>
    </w:p>
    <w:p w:rsidR="00D41C8D" w:rsidRPr="00B2585C" w:rsidRDefault="00D41C8D" w:rsidP="00D41C8D">
      <w:pPr>
        <w:ind w:firstLine="426"/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3. Основными задачами Комиссии являются: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1) подготовка предложений </w:t>
      </w:r>
      <w:r w:rsidR="00B2585C" w:rsidRPr="00B2585C">
        <w:rPr>
          <w:rFonts w:ascii="Times New Roman" w:hAnsi="Times New Roman"/>
          <w:lang w:val="ru-RU" w:eastAsia="ru-RU"/>
        </w:rPr>
        <w:t>директору Учреждения</w:t>
      </w:r>
      <w:r w:rsidRPr="00B2585C">
        <w:rPr>
          <w:rFonts w:ascii="Times New Roman" w:hAnsi="Times New Roman"/>
          <w:lang w:val="ru-RU" w:eastAsia="ru-RU"/>
        </w:rPr>
        <w:t xml:space="preserve"> по вопросам профилактики и противодействия коррупции;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>2) выявление и устранения причин и условий, способствующих возникновению коррупции;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bookmarkStart w:id="1" w:name="2"/>
      <w:bookmarkEnd w:id="1"/>
      <w:r w:rsidRPr="00B2585C">
        <w:rPr>
          <w:rFonts w:ascii="Times New Roman" w:hAnsi="Times New Roman"/>
          <w:lang w:val="ru-RU" w:eastAsia="ru-RU"/>
        </w:rPr>
        <w:t xml:space="preserve">3) организация антикоррупционной экспертизы локальных актов </w:t>
      </w:r>
      <w:r w:rsidR="00B2585C" w:rsidRPr="00B2585C">
        <w:rPr>
          <w:rFonts w:ascii="Times New Roman" w:hAnsi="Times New Roman"/>
          <w:lang w:val="ru-RU" w:eastAsia="ru-RU"/>
        </w:rPr>
        <w:t>директора Учреждения и их проектов</w:t>
      </w:r>
      <w:r w:rsidRPr="00B2585C">
        <w:rPr>
          <w:rFonts w:ascii="Times New Roman" w:hAnsi="Times New Roman"/>
          <w:lang w:val="ru-RU" w:eastAsia="ru-RU"/>
        </w:rPr>
        <w:t>.</w:t>
      </w:r>
    </w:p>
    <w:p w:rsidR="00D41C8D" w:rsidRPr="00B2585C" w:rsidRDefault="00D41C8D" w:rsidP="00D41C8D">
      <w:pPr>
        <w:ind w:firstLine="708"/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>4. Комиссия для выполнения возложенных на нее задач осуществляет: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1) анализ деятельности </w:t>
      </w:r>
      <w:r w:rsidR="00B2585C" w:rsidRPr="00B2585C">
        <w:rPr>
          <w:rFonts w:ascii="Times New Roman" w:hAnsi="Times New Roman"/>
          <w:lang w:val="ru-RU" w:eastAsia="ru-RU"/>
        </w:rPr>
        <w:t>Учреждения</w:t>
      </w:r>
      <w:r w:rsidRPr="00B2585C">
        <w:rPr>
          <w:rFonts w:ascii="Times New Roman" w:hAnsi="Times New Roman"/>
          <w:lang w:val="ru-RU" w:eastAsia="ru-RU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федеральных органов государственной власти;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2) подготовку предложений по совершенствованию правовых, </w:t>
      </w:r>
      <w:proofErr w:type="gramStart"/>
      <w:r w:rsidRPr="00B2585C">
        <w:rPr>
          <w:rFonts w:ascii="Times New Roman" w:hAnsi="Times New Roman"/>
          <w:lang w:val="ru-RU" w:eastAsia="ru-RU"/>
        </w:rPr>
        <w:t>экономических и организационных механизмов</w:t>
      </w:r>
      <w:proofErr w:type="gramEnd"/>
      <w:r w:rsidRPr="00B2585C">
        <w:rPr>
          <w:rFonts w:ascii="Times New Roman" w:hAnsi="Times New Roman"/>
          <w:lang w:val="ru-RU" w:eastAsia="ru-RU"/>
        </w:rPr>
        <w:t xml:space="preserve"> функционирования </w:t>
      </w:r>
      <w:r w:rsidR="00B2585C" w:rsidRPr="00B2585C">
        <w:rPr>
          <w:rFonts w:ascii="Times New Roman" w:hAnsi="Times New Roman"/>
          <w:lang w:val="ru-RU" w:eastAsia="ru-RU"/>
        </w:rPr>
        <w:t>Учреждения</w:t>
      </w:r>
      <w:r w:rsidRPr="00B2585C">
        <w:rPr>
          <w:rFonts w:ascii="Times New Roman" w:hAnsi="Times New Roman"/>
          <w:lang w:val="ru-RU" w:eastAsia="ru-RU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проектов локальных актов;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3) рассмотрение результатов антикоррупционной экспертизы проектов и вступивших в силу локальных актов </w:t>
      </w:r>
      <w:r w:rsidR="00B2585C" w:rsidRPr="00B2585C">
        <w:rPr>
          <w:rFonts w:ascii="Times New Roman" w:hAnsi="Times New Roman"/>
          <w:lang w:val="ru-RU" w:eastAsia="ru-RU"/>
        </w:rPr>
        <w:t>Уч</w:t>
      </w:r>
      <w:r w:rsidR="00236532">
        <w:rPr>
          <w:rFonts w:ascii="Times New Roman" w:hAnsi="Times New Roman"/>
          <w:lang w:val="ru-RU" w:eastAsia="ru-RU"/>
        </w:rPr>
        <w:t>р</w:t>
      </w:r>
      <w:r w:rsidR="00B2585C" w:rsidRPr="00B2585C">
        <w:rPr>
          <w:rFonts w:ascii="Times New Roman" w:hAnsi="Times New Roman"/>
          <w:lang w:val="ru-RU" w:eastAsia="ru-RU"/>
        </w:rPr>
        <w:t>еждения</w:t>
      </w:r>
      <w:r w:rsidRPr="00B2585C">
        <w:rPr>
          <w:rFonts w:ascii="Times New Roman" w:hAnsi="Times New Roman"/>
          <w:lang w:val="ru-RU" w:eastAsia="ru-RU"/>
        </w:rPr>
        <w:t>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>4) иные функции в соответствии с законодательством.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   5. Комиссия имеет право: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1) запрашивать и получать в установленном порядке у работников </w:t>
      </w:r>
      <w:r w:rsidR="00B2585C" w:rsidRPr="00B2585C">
        <w:rPr>
          <w:rFonts w:ascii="Times New Roman" w:hAnsi="Times New Roman"/>
          <w:lang w:val="ru-RU" w:eastAsia="ru-RU"/>
        </w:rPr>
        <w:t>Учреждения</w:t>
      </w:r>
      <w:r w:rsidRPr="00B2585C">
        <w:rPr>
          <w:rFonts w:ascii="Times New Roman" w:hAnsi="Times New Roman"/>
          <w:lang w:val="ru-RU" w:eastAsia="ru-RU"/>
        </w:rPr>
        <w:t xml:space="preserve">  необходимые материалы и информацию по вопросам своей деятельности;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/>
        </w:rPr>
      </w:pPr>
      <w:r w:rsidRPr="00B2585C">
        <w:rPr>
          <w:rFonts w:ascii="Times New Roman" w:hAnsi="Times New Roman"/>
          <w:lang w:val="ru-RU"/>
        </w:rPr>
        <w:t>2) создавать рабочие и экспертные группы по вопросам реализации антикоррупционной политики с привлечением экспертов и специалистов;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/>
        </w:rPr>
      </w:pPr>
      <w:r w:rsidRPr="00B2585C">
        <w:rPr>
          <w:rFonts w:ascii="Times New Roman" w:hAnsi="Times New Roman"/>
          <w:lang w:val="ru-RU"/>
        </w:rPr>
        <w:lastRenderedPageBreak/>
        <w:t xml:space="preserve">3) заслушивать на своих заседаниях руководителей рабочих и экспертных групп о результатах выполнения возложенных на </w:t>
      </w:r>
      <w:r w:rsidR="00B2585C" w:rsidRPr="00B2585C">
        <w:rPr>
          <w:rFonts w:ascii="Times New Roman" w:hAnsi="Times New Roman"/>
          <w:lang w:val="ru-RU"/>
        </w:rPr>
        <w:t xml:space="preserve">них задач </w:t>
      </w:r>
      <w:r w:rsidRPr="00B2585C">
        <w:rPr>
          <w:rFonts w:ascii="Times New Roman" w:hAnsi="Times New Roman"/>
          <w:lang w:val="ru-RU"/>
        </w:rPr>
        <w:t>по вопросам реализации антикоррупционной политики;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/>
        </w:rPr>
      </w:pPr>
      <w:r w:rsidRPr="00B2585C">
        <w:rPr>
          <w:rFonts w:ascii="Times New Roman" w:hAnsi="Times New Roman"/>
          <w:lang w:val="ru-RU"/>
        </w:rPr>
        <w:t xml:space="preserve">4) вносить предложения по подготовке проектов локальных актов </w:t>
      </w:r>
      <w:r w:rsidR="00B2585C" w:rsidRPr="00B2585C">
        <w:rPr>
          <w:rFonts w:ascii="Times New Roman" w:hAnsi="Times New Roman"/>
          <w:lang w:val="ru-RU"/>
        </w:rPr>
        <w:t>Учреждения</w:t>
      </w:r>
      <w:r w:rsidRPr="00B2585C">
        <w:rPr>
          <w:rFonts w:ascii="Times New Roman" w:hAnsi="Times New Roman"/>
          <w:lang w:val="ru-RU"/>
        </w:rPr>
        <w:t xml:space="preserve"> по вопросам противодействия коррупции;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>5) осуществлять иные права в пределах своей компетенции.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  6. Состав комиссии и положение о ее деятельности утверждаются приказом </w:t>
      </w:r>
      <w:r w:rsidR="00B2585C" w:rsidRPr="00B2585C">
        <w:rPr>
          <w:rFonts w:ascii="Times New Roman" w:hAnsi="Times New Roman"/>
          <w:lang w:val="ru-RU" w:eastAsia="ru-RU"/>
        </w:rPr>
        <w:t>директора Учреждения</w:t>
      </w:r>
      <w:r w:rsidRPr="00B2585C">
        <w:rPr>
          <w:rFonts w:ascii="Times New Roman" w:hAnsi="Times New Roman"/>
          <w:lang w:val="ru-RU" w:eastAsia="ru-RU"/>
        </w:rPr>
        <w:t>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  7. Основной формой работы комиссии являются заседания, которые проводятся в соответствии с планом работы комиссии по мере необходимости.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  8. Заседание комиссии ведет председатель комиссии или по его поручению заместитель председателя комиссии.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  9. Заседание комиссии считается правомочным, если на нем присутствует более половины ее членов. Члены комиссии участвуют в ее заседании без права замены.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 10. Решение комиссии принимается простым большинством голосов от числа присутствующих на заседании и оформляется протоколом, который подписывает председательствующий на заседании комиссии и секретарь комиссии. При равенстве голосов голос председательствующего является решающим.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 w:eastAsia="ru-RU"/>
        </w:rPr>
      </w:pPr>
      <w:r w:rsidRPr="00B2585C">
        <w:rPr>
          <w:rFonts w:ascii="Times New Roman" w:hAnsi="Times New Roman"/>
          <w:lang w:val="ru-RU" w:eastAsia="ru-RU"/>
        </w:rPr>
        <w:t xml:space="preserve">         11. Секретарь комиссии осуществляет текущую организационную работу, ведет документацию, извещает членов комиссии и приглашенных на ее заседание. </w:t>
      </w:r>
    </w:p>
    <w:p w:rsidR="00D41C8D" w:rsidRPr="00B2585C" w:rsidRDefault="00D41C8D" w:rsidP="00D41C8D">
      <w:pPr>
        <w:jc w:val="both"/>
        <w:rPr>
          <w:rFonts w:ascii="Times New Roman" w:hAnsi="Times New Roman"/>
          <w:lang w:val="ru-RU"/>
        </w:rPr>
      </w:pPr>
    </w:p>
    <w:p w:rsidR="00D051CF" w:rsidRPr="00B2585C" w:rsidRDefault="006454AF">
      <w:pPr>
        <w:rPr>
          <w:lang w:val="ru-RU"/>
        </w:rPr>
      </w:pPr>
    </w:p>
    <w:p w:rsidR="00C1338D" w:rsidRPr="00B2585C" w:rsidRDefault="00C1338D">
      <w:pPr>
        <w:rPr>
          <w:lang w:val="ru-RU"/>
        </w:rPr>
      </w:pPr>
    </w:p>
    <w:p w:rsidR="00C1338D" w:rsidRPr="00B2585C" w:rsidRDefault="00C1338D">
      <w:pPr>
        <w:rPr>
          <w:lang w:val="ru-RU"/>
        </w:rPr>
      </w:pPr>
    </w:p>
    <w:p w:rsidR="00C1338D" w:rsidRPr="00B2585C" w:rsidRDefault="00C1338D">
      <w:pPr>
        <w:rPr>
          <w:lang w:val="ru-RU"/>
        </w:rPr>
      </w:pPr>
    </w:p>
    <w:p w:rsidR="00613BF4" w:rsidRPr="00B2585C" w:rsidRDefault="00613BF4" w:rsidP="00C1338D">
      <w:pPr>
        <w:jc w:val="right"/>
        <w:rPr>
          <w:rFonts w:ascii="Times New Roman" w:hAnsi="Times New Roman"/>
          <w:lang w:val="ru-RU" w:eastAsia="ru-RU"/>
        </w:rPr>
      </w:pPr>
    </w:p>
    <w:p w:rsidR="00B2585C" w:rsidRPr="00B2585C" w:rsidRDefault="00B2585C" w:rsidP="00C1338D">
      <w:pPr>
        <w:jc w:val="right"/>
        <w:rPr>
          <w:rFonts w:ascii="Times New Roman" w:hAnsi="Times New Roman"/>
          <w:lang w:val="ru-RU" w:eastAsia="ru-RU"/>
        </w:rPr>
      </w:pPr>
    </w:p>
    <w:p w:rsidR="00B2585C" w:rsidRPr="00B2585C" w:rsidRDefault="00B2585C" w:rsidP="00C1338D">
      <w:pPr>
        <w:jc w:val="right"/>
        <w:rPr>
          <w:rFonts w:ascii="Times New Roman" w:hAnsi="Times New Roman"/>
          <w:lang w:val="ru-RU" w:eastAsia="ru-RU"/>
        </w:rPr>
      </w:pPr>
    </w:p>
    <w:p w:rsidR="00C1338D" w:rsidRPr="00B2585C" w:rsidRDefault="00C1338D">
      <w:pPr>
        <w:rPr>
          <w:lang w:val="ru-RU"/>
        </w:rPr>
      </w:pPr>
    </w:p>
    <w:sectPr w:rsidR="00C1338D" w:rsidRPr="00B2585C" w:rsidSect="0010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79BD"/>
    <w:multiLevelType w:val="hybridMultilevel"/>
    <w:tmpl w:val="5696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0651D"/>
    <w:multiLevelType w:val="hybridMultilevel"/>
    <w:tmpl w:val="BB16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8D"/>
    <w:rsid w:val="00032716"/>
    <w:rsid w:val="0005030B"/>
    <w:rsid w:val="000B1717"/>
    <w:rsid w:val="001045C9"/>
    <w:rsid w:val="001978FA"/>
    <w:rsid w:val="001E34E0"/>
    <w:rsid w:val="00210C04"/>
    <w:rsid w:val="00236532"/>
    <w:rsid w:val="00294942"/>
    <w:rsid w:val="002B0C90"/>
    <w:rsid w:val="003258C0"/>
    <w:rsid w:val="004A729B"/>
    <w:rsid w:val="00613BF4"/>
    <w:rsid w:val="006454AF"/>
    <w:rsid w:val="00761BB1"/>
    <w:rsid w:val="00B2585C"/>
    <w:rsid w:val="00C1338D"/>
    <w:rsid w:val="00D41C8D"/>
    <w:rsid w:val="00DF7825"/>
    <w:rsid w:val="00E4253C"/>
    <w:rsid w:val="00F8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8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F7825"/>
    <w:pPr>
      <w:keepNext/>
      <w:jc w:val="center"/>
      <w:outlineLvl w:val="0"/>
    </w:pPr>
    <w:rPr>
      <w:rFonts w:ascii="Times New Roman" w:hAnsi="Times New Roman"/>
      <w:sz w:val="32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F7825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41C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41C8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D41C8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rsid w:val="00D41C8D"/>
    <w:rPr>
      <w:rFonts w:ascii="Cambria" w:eastAsia="Times New Roman" w:hAnsi="Cambri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41C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DF782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F78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DF7825"/>
    <w:pPr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a9">
    <w:name w:val="Основной текст Знак"/>
    <w:basedOn w:val="a0"/>
    <w:link w:val="a8"/>
    <w:rsid w:val="00DF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8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825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C13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3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13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8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F7825"/>
    <w:pPr>
      <w:keepNext/>
      <w:jc w:val="center"/>
      <w:outlineLvl w:val="0"/>
    </w:pPr>
    <w:rPr>
      <w:rFonts w:ascii="Times New Roman" w:hAnsi="Times New Roman"/>
      <w:sz w:val="32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F7825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41C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41C8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D41C8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rsid w:val="00D41C8D"/>
    <w:rPr>
      <w:rFonts w:ascii="Cambria" w:eastAsia="Times New Roman" w:hAnsi="Cambri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41C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DF782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F78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DF7825"/>
    <w:pPr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a9">
    <w:name w:val="Основной текст Знак"/>
    <w:basedOn w:val="a0"/>
    <w:link w:val="a8"/>
    <w:rsid w:val="00DF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78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825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C13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3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13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2014-11-12T05:33:00Z</cp:lastPrinted>
  <dcterms:created xsi:type="dcterms:W3CDTF">2016-03-10T10:45:00Z</dcterms:created>
  <dcterms:modified xsi:type="dcterms:W3CDTF">2016-03-10T10:45:00Z</dcterms:modified>
</cp:coreProperties>
</file>