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69A" w:rsidRPr="0072459B" w:rsidRDefault="0038469A" w:rsidP="0038469A">
      <w:pPr>
        <w:ind w:left="4536"/>
        <w:jc w:val="both"/>
      </w:pPr>
      <w:r w:rsidRPr="0072459B">
        <w:t xml:space="preserve">УТВЕРЖДАЮ: </w:t>
      </w:r>
    </w:p>
    <w:p w:rsidR="0038469A" w:rsidRPr="0072459B" w:rsidRDefault="0038469A" w:rsidP="0038469A">
      <w:pPr>
        <w:ind w:left="4536"/>
        <w:jc w:val="both"/>
      </w:pPr>
      <w:r w:rsidRPr="0072459B">
        <w:t>Директор МБОУ ПГО «Средняя общеобразовательная школа № 17» ____________________ Н.В.Хомякова</w:t>
      </w:r>
    </w:p>
    <w:p w:rsidR="0038469A" w:rsidRPr="0072459B" w:rsidRDefault="0038469A" w:rsidP="0038469A">
      <w:pPr>
        <w:ind w:left="4536"/>
        <w:jc w:val="both"/>
      </w:pPr>
      <w:r w:rsidRPr="0072459B">
        <w:t>Приказ от 09.06.2016 № 161</w:t>
      </w:r>
      <w:r w:rsidR="00B566F9">
        <w:t xml:space="preserve"> с изменениями от 07.10.2019 № 280</w:t>
      </w:r>
    </w:p>
    <w:p w:rsidR="0038469A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505711">
        <w:rPr>
          <w:rFonts w:eastAsia="Calibri"/>
          <w:b/>
          <w:bCs/>
          <w:lang w:eastAsia="en-US"/>
        </w:rPr>
        <w:t>ПОЛОЖЕНИЕ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505711">
        <w:rPr>
          <w:rFonts w:eastAsia="Calibri"/>
          <w:b/>
          <w:bCs/>
          <w:lang w:eastAsia="en-US"/>
        </w:rPr>
        <w:t xml:space="preserve">О КОНФЛИКТЕ ИНТЕРЕСОВ РАБОТНИКОВ </w:t>
      </w:r>
      <w:r>
        <w:rPr>
          <w:rFonts w:eastAsia="Calibri"/>
          <w:b/>
          <w:bCs/>
          <w:lang w:eastAsia="en-US"/>
        </w:rPr>
        <w:t>МБОУ ПГО «СРЕДНЯЯ ОБЩЕОБРАЗОВАТЕЛЬНАЯ ШКОЛА № 17»</w:t>
      </w:r>
      <w:r w:rsidRPr="00505711">
        <w:rPr>
          <w:rFonts w:eastAsia="Calibri"/>
          <w:b/>
          <w:bCs/>
          <w:lang w:eastAsia="en-US"/>
        </w:rPr>
        <w:br/>
      </w:r>
    </w:p>
    <w:p w:rsidR="0038469A" w:rsidRPr="0038469A" w:rsidRDefault="0038469A" w:rsidP="0038469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  <w:rPr>
          <w:rFonts w:eastAsia="Calibri"/>
          <w:b/>
          <w:caps/>
          <w:lang w:eastAsia="en-US"/>
        </w:rPr>
      </w:pPr>
      <w:r w:rsidRPr="0038469A">
        <w:rPr>
          <w:rFonts w:eastAsia="Calibri"/>
          <w:b/>
          <w:caps/>
          <w:lang w:eastAsia="en-US"/>
        </w:rPr>
        <w:t>Общие положения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38469A" w:rsidRPr="0038469A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8469A">
        <w:rPr>
          <w:rFonts w:eastAsia="Calibri"/>
          <w:lang w:eastAsia="en-US"/>
        </w:rPr>
        <w:t xml:space="preserve">Положение </w:t>
      </w:r>
      <w:r>
        <w:rPr>
          <w:rFonts w:eastAsia="Calibri"/>
          <w:lang w:eastAsia="en-US"/>
        </w:rPr>
        <w:t xml:space="preserve">о конфликте интересов работников МБОУ ПГО «Средняя общеобразовательная школа № 17» (далее – Положение) </w:t>
      </w:r>
      <w:r w:rsidRPr="0038469A">
        <w:rPr>
          <w:rFonts w:eastAsia="Calibri"/>
          <w:lang w:eastAsia="en-US"/>
        </w:rPr>
        <w:t xml:space="preserve">устанавливает порядок выявления и урегулирования конфликта интересов, возникающего у работников </w:t>
      </w:r>
      <w:r>
        <w:rPr>
          <w:rFonts w:eastAsia="Calibri"/>
          <w:lang w:eastAsia="en-US"/>
        </w:rPr>
        <w:t>МБОУ ПГО «Средняя общеобразовательная школа № 17» (далее – Учреждение)</w:t>
      </w:r>
      <w:r w:rsidRPr="0038469A">
        <w:rPr>
          <w:rFonts w:eastAsia="Calibri"/>
          <w:lang w:eastAsia="en-US"/>
        </w:rPr>
        <w:t>, в ходе выполнения ими трудовых обязанностей.</w:t>
      </w: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Ознакомление граждан, поступающих на работу в </w:t>
      </w:r>
      <w:r>
        <w:rPr>
          <w:rFonts w:eastAsia="Calibri"/>
          <w:bCs/>
          <w:lang w:eastAsia="en-US"/>
        </w:rPr>
        <w:t>Учреждение</w:t>
      </w:r>
      <w:r w:rsidRPr="00505711">
        <w:rPr>
          <w:rFonts w:eastAsia="Calibri"/>
          <w:lang w:eastAsia="en-US"/>
        </w:rPr>
        <w:t xml:space="preserve"> с Положением производится в соответствии со </w:t>
      </w:r>
      <w:hyperlink r:id="rId7" w:history="1">
        <w:r w:rsidRPr="00505711">
          <w:rPr>
            <w:rFonts w:eastAsia="Calibri"/>
            <w:lang w:eastAsia="en-US"/>
          </w:rPr>
          <w:t>статьей 68</w:t>
        </w:r>
      </w:hyperlink>
      <w:r w:rsidRPr="00505711">
        <w:rPr>
          <w:rFonts w:eastAsia="Calibri"/>
          <w:lang w:eastAsia="en-US"/>
        </w:rPr>
        <w:t xml:space="preserve"> Трудового кодекса Российской Федерации.</w:t>
      </w: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Действие настоящего Положения о конфликте интересов распространяется на всех работников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вне зависимости от уровня занимаемой должности.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38469A" w:rsidRPr="0038469A" w:rsidRDefault="0038469A" w:rsidP="0038469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  <w:rPr>
          <w:rFonts w:eastAsia="Calibri"/>
          <w:b/>
          <w:caps/>
          <w:lang w:eastAsia="en-US"/>
        </w:rPr>
      </w:pPr>
      <w:bookmarkStart w:id="0" w:name="Par47"/>
      <w:bookmarkEnd w:id="0"/>
      <w:r w:rsidRPr="0038469A">
        <w:rPr>
          <w:rFonts w:eastAsia="Calibri"/>
          <w:b/>
          <w:caps/>
          <w:lang w:eastAsia="en-US"/>
        </w:rPr>
        <w:t>Основные принципы предотвращения и урегулирования конфликта интересов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В основу работы по предотвращению и урегулированию конфликта интересов положены следующие принципы: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обязательность раскрытия сведений о реальном или потенциальном конфликте интересов;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индивидуальное рассмотрение и оценка репутационных рисков для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при выявлении каждого конфликта интересов и его урегулировании;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конфиденциальность процесса раскрытия сведений о конфликте интересов и процесса его урегулирования;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соблюдение баланса интересов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и работника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при урегулировании конфликта интересов;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защита работника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и урегулирован (предотвращен) организацией.</w:t>
      </w: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Формы урегулирования конфликта интересов работников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должны применяться в соответствии с Трудовым </w:t>
      </w:r>
      <w:hyperlink r:id="rId8" w:history="1">
        <w:r w:rsidRPr="00505711">
          <w:rPr>
            <w:rFonts w:eastAsia="Calibri"/>
            <w:lang w:eastAsia="en-US"/>
          </w:rPr>
          <w:t>кодексом</w:t>
        </w:r>
      </w:hyperlink>
      <w:r w:rsidRPr="00505711">
        <w:rPr>
          <w:rFonts w:eastAsia="Calibri"/>
          <w:lang w:eastAsia="en-US"/>
        </w:rPr>
        <w:t xml:space="preserve"> Российской Федерации.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16"/>
          <w:szCs w:val="16"/>
          <w:lang w:eastAsia="en-US"/>
        </w:rPr>
      </w:pPr>
    </w:p>
    <w:p w:rsidR="0038469A" w:rsidRPr="0038469A" w:rsidRDefault="0038469A" w:rsidP="0038469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  <w:rPr>
          <w:rFonts w:eastAsia="Calibri"/>
          <w:b/>
          <w:caps/>
          <w:lang w:eastAsia="en-US"/>
        </w:rPr>
      </w:pPr>
      <w:bookmarkStart w:id="1" w:name="Par58"/>
      <w:bookmarkEnd w:id="1"/>
      <w:r w:rsidRPr="0038469A">
        <w:rPr>
          <w:rFonts w:eastAsia="Calibri"/>
          <w:b/>
          <w:caps/>
          <w:lang w:eastAsia="en-US"/>
        </w:rPr>
        <w:t xml:space="preserve">Порядок раскрытия конфликта интересов работником </w:t>
      </w:r>
      <w:r>
        <w:rPr>
          <w:rFonts w:eastAsia="Calibri"/>
          <w:b/>
          <w:caps/>
          <w:lang w:eastAsia="en-US"/>
        </w:rPr>
        <w:t>УЧРЕЖДЕНИЯ</w:t>
      </w:r>
      <w:r w:rsidRPr="0038469A">
        <w:rPr>
          <w:rFonts w:eastAsia="Calibri"/>
          <w:b/>
          <w:caps/>
          <w:lang w:eastAsia="en-US"/>
        </w:rPr>
        <w:t xml:space="preserve"> и его урегулирования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Ответственным за прием сведений о возникающих (имеющихся) конфликтах интересов является должностное лицо организации, ответственное за противодействие коррупции.</w:t>
      </w:r>
    </w:p>
    <w:p w:rsidR="0038469A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Раскрытие конфликта интересов осуществляется в письменной форме.</w:t>
      </w: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lastRenderedPageBreak/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505711">
          <w:rPr>
            <w:rFonts w:eastAsia="Calibri"/>
            <w:lang w:eastAsia="en-US"/>
          </w:rPr>
          <w:t>декларации</w:t>
        </w:r>
      </w:hyperlink>
      <w:r w:rsidRPr="00505711">
        <w:rPr>
          <w:rFonts w:eastAsia="Calibri"/>
          <w:lang w:eastAsia="en-US"/>
        </w:rPr>
        <w:t xml:space="preserve"> о конфликте интересов (приложение) в следующих случаях: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при приеме на работу;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при назначении на новую должность;</w:t>
      </w:r>
    </w:p>
    <w:p w:rsidR="0038469A" w:rsidRPr="00505711" w:rsidRDefault="0038469A" w:rsidP="0038469A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при возникновении конфликта интересов.</w:t>
      </w: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38469A" w:rsidRPr="0038469A" w:rsidRDefault="0038469A" w:rsidP="0038469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  <w:rPr>
          <w:rFonts w:eastAsia="Calibri"/>
          <w:b/>
          <w:caps/>
          <w:lang w:eastAsia="en-US"/>
        </w:rPr>
      </w:pPr>
      <w:bookmarkStart w:id="2" w:name="Par71"/>
      <w:bookmarkEnd w:id="2"/>
      <w:r w:rsidRPr="0038469A">
        <w:rPr>
          <w:rFonts w:eastAsia="Calibri"/>
          <w:b/>
          <w:caps/>
          <w:lang w:eastAsia="en-US"/>
        </w:rPr>
        <w:t>Возможные способы разрешения возникшего конфликта интересов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38469A" w:rsidRPr="00505711" w:rsidRDefault="0038469A" w:rsidP="0038469A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Декларация о конфликте интересов изучается должностным лицом </w:t>
      </w:r>
      <w:r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, ответственным за противодействие коррупции, и направляется </w:t>
      </w:r>
      <w:r w:rsidR="00F621C6">
        <w:rPr>
          <w:rFonts w:eastAsia="Calibri"/>
          <w:lang w:eastAsia="en-US"/>
        </w:rPr>
        <w:t>директору Учреждения</w:t>
      </w:r>
      <w:r w:rsidRPr="00505711">
        <w:rPr>
          <w:rFonts w:eastAsia="Calibri"/>
          <w:lang w:eastAsia="en-US"/>
        </w:rPr>
        <w:t>.</w:t>
      </w:r>
    </w:p>
    <w:p w:rsidR="0038469A" w:rsidRPr="00505711" w:rsidRDefault="00F621C6" w:rsidP="00F621C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Директор Учреждения</w:t>
      </w:r>
      <w:r w:rsidR="0038469A" w:rsidRPr="00505711">
        <w:rPr>
          <w:rFonts w:eastAsia="Calibri"/>
          <w:lang w:eastAsia="en-US"/>
        </w:rPr>
        <w:t xml:space="preserve"> рассматривает декларацию о конфликте интересов, оценивает серьезность возникающих для </w:t>
      </w:r>
      <w:r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 xml:space="preserve"> рисков и, в случае необходимости, определяет форму урегулирования конфликта интересов.</w:t>
      </w:r>
    </w:p>
    <w:p w:rsidR="0038469A" w:rsidRPr="00505711" w:rsidRDefault="0038469A" w:rsidP="00F621C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Рассмотрение декларации о конфликте интересов осуществляется </w:t>
      </w:r>
      <w:r w:rsidR="00F621C6">
        <w:rPr>
          <w:rFonts w:eastAsia="Calibri"/>
          <w:lang w:eastAsia="en-US"/>
        </w:rPr>
        <w:t>директором Учреждения</w:t>
      </w:r>
      <w:r w:rsidRPr="00505711">
        <w:rPr>
          <w:rFonts w:eastAsia="Calibri"/>
          <w:lang w:eastAsia="en-US"/>
        </w:rPr>
        <w:t xml:space="preserve"> и должностным лицом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, ответственным за противодействие коррупции, конфиденциально.</w:t>
      </w:r>
    </w:p>
    <w:p w:rsidR="0038469A" w:rsidRPr="00505711" w:rsidRDefault="0038469A" w:rsidP="00F621C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Формы урегулирования конфликта интересов: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ограничение доступа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к конкретной информации, которая может затрагивать его личные интересы;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добровольный отказ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пересмотр и изменение функциональных обязанностей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перевод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505711">
          <w:rPr>
            <w:rFonts w:eastAsia="Calibri"/>
            <w:lang w:eastAsia="en-US"/>
          </w:rPr>
          <w:t>кодексом</w:t>
        </w:r>
      </w:hyperlink>
      <w:r w:rsidRPr="00505711">
        <w:rPr>
          <w:rFonts w:eastAsia="Calibri"/>
          <w:lang w:eastAsia="en-US"/>
        </w:rPr>
        <w:t xml:space="preserve"> Российской Федерации;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отказ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от своего личного интереса, порождающего конфликт с интересами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увольнение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в соответствии со </w:t>
      </w:r>
      <w:hyperlink r:id="rId10" w:history="1">
        <w:r w:rsidRPr="00505711">
          <w:rPr>
            <w:rFonts w:eastAsia="Calibri"/>
            <w:lang w:eastAsia="en-US"/>
          </w:rPr>
          <w:t>статьей 80</w:t>
        </w:r>
      </w:hyperlink>
      <w:r w:rsidRPr="00505711">
        <w:rPr>
          <w:rFonts w:eastAsia="Calibri"/>
          <w:lang w:eastAsia="en-US"/>
        </w:rPr>
        <w:t xml:space="preserve"> Трудового кодекса Российской Федерации;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увольнение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в соответствии с </w:t>
      </w:r>
      <w:hyperlink r:id="rId11" w:history="1">
        <w:r w:rsidRPr="00505711">
          <w:rPr>
            <w:rFonts w:eastAsia="Calibri"/>
            <w:lang w:eastAsia="en-US"/>
          </w:rPr>
          <w:t>пунктом 7.1 части первой статьи 81</w:t>
        </w:r>
      </w:hyperlink>
      <w:r w:rsidRPr="00505711">
        <w:rPr>
          <w:rFonts w:eastAsia="Calibri"/>
          <w:lang w:eastAsia="en-US"/>
        </w:rPr>
        <w:t xml:space="preserve"> Трудового кодекса Российской Федерации</w:t>
      </w:r>
      <w:r w:rsidR="00B566F9">
        <w:rPr>
          <w:rFonts w:eastAsia="Calibri"/>
          <w:lang w:eastAsia="en-US"/>
        </w:rPr>
        <w:t>.</w:t>
      </w:r>
      <w:bookmarkStart w:id="3" w:name="_GoBack"/>
      <w:bookmarkEnd w:id="3"/>
    </w:p>
    <w:p w:rsidR="0038469A" w:rsidRPr="00505711" w:rsidRDefault="0038469A" w:rsidP="00F621C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По письменной договоренности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и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, раскрывшего сведения о конфликте интересов, могут применяться иные формы урегулирования.</w:t>
      </w:r>
    </w:p>
    <w:p w:rsidR="0038469A" w:rsidRPr="00505711" w:rsidRDefault="0038469A" w:rsidP="00F621C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, вероятность того, что его личный интерес будет реализован в ущерб интересам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.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38469A" w:rsidRPr="00F621C6" w:rsidRDefault="0038469A" w:rsidP="00F621C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  <w:rPr>
          <w:rFonts w:eastAsia="Calibri"/>
          <w:b/>
          <w:caps/>
          <w:lang w:eastAsia="en-US"/>
        </w:rPr>
      </w:pPr>
      <w:bookmarkStart w:id="4" w:name="Par89"/>
      <w:bookmarkEnd w:id="4"/>
      <w:r w:rsidRPr="00F621C6">
        <w:rPr>
          <w:rFonts w:eastAsia="Calibri"/>
          <w:b/>
          <w:caps/>
          <w:lang w:eastAsia="en-US"/>
        </w:rPr>
        <w:t xml:space="preserve">Обязанности работника </w:t>
      </w:r>
      <w:r w:rsidR="00F621C6" w:rsidRPr="00F621C6">
        <w:rPr>
          <w:rFonts w:eastAsia="Calibri"/>
          <w:b/>
          <w:caps/>
          <w:lang w:eastAsia="en-US"/>
        </w:rPr>
        <w:t>учреждения</w:t>
      </w:r>
      <w:r w:rsidRPr="00F621C6">
        <w:rPr>
          <w:rFonts w:eastAsia="Calibri"/>
          <w:b/>
          <w:caps/>
          <w:lang w:eastAsia="en-US"/>
        </w:rPr>
        <w:t xml:space="preserve"> в связи с раскрытием</w:t>
      </w:r>
      <w:r w:rsidR="00F621C6" w:rsidRPr="00F621C6">
        <w:rPr>
          <w:rFonts w:eastAsia="Calibri"/>
          <w:b/>
          <w:caps/>
          <w:lang w:eastAsia="en-US"/>
        </w:rPr>
        <w:t xml:space="preserve"> </w:t>
      </w:r>
      <w:r w:rsidRPr="00F621C6">
        <w:rPr>
          <w:rFonts w:eastAsia="Calibri"/>
          <w:b/>
          <w:caps/>
          <w:lang w:eastAsia="en-US"/>
        </w:rPr>
        <w:t>и урегулированием конфликта интересов</w:t>
      </w:r>
    </w:p>
    <w:p w:rsidR="0038469A" w:rsidRPr="00217273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16"/>
          <w:szCs w:val="16"/>
          <w:lang w:eastAsia="en-US"/>
        </w:rPr>
      </w:pPr>
    </w:p>
    <w:p w:rsidR="0038469A" w:rsidRPr="00505711" w:rsidRDefault="0038469A" w:rsidP="00F621C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При принятии решений по деловым вопросам и выполнении своих должностных обязанностей работник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обязан: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- руководствоваться интересами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без учета своих личных интересов, интересов своих родственников и друзей;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lastRenderedPageBreak/>
        <w:t>- избегать ситуаций и обстоятельств, которые могут привести к конфликту интересов;</w:t>
      </w:r>
    </w:p>
    <w:p w:rsidR="0038469A" w:rsidRPr="00505711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раскрывать возникший (реальный) или потенциальный конфликт интересов;</w:t>
      </w:r>
    </w:p>
    <w:p w:rsidR="0038469A" w:rsidRDefault="0038469A" w:rsidP="00F621C6">
      <w:pPr>
        <w:pStyle w:val="a6"/>
        <w:widowControl w:val="0"/>
        <w:autoSpaceDE w:val="0"/>
        <w:autoSpaceDN w:val="0"/>
        <w:adjustRightInd w:val="0"/>
        <w:ind w:left="1068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- содействовать урегулированию возникшего конфликта интересов.</w:t>
      </w:r>
      <w:bookmarkStart w:id="5" w:name="Par102"/>
      <w:bookmarkEnd w:id="5"/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621C6" w:rsidRDefault="00F621C6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38469A" w:rsidRPr="00505711" w:rsidRDefault="0038469A" w:rsidP="00F621C6">
      <w:pPr>
        <w:widowControl w:val="0"/>
        <w:autoSpaceDE w:val="0"/>
        <w:autoSpaceDN w:val="0"/>
        <w:adjustRightInd w:val="0"/>
        <w:ind w:left="4248"/>
        <w:jc w:val="both"/>
        <w:outlineLvl w:val="1"/>
        <w:rPr>
          <w:rFonts w:eastAsia="Calibri"/>
          <w:bCs/>
          <w:lang w:eastAsia="en-US"/>
        </w:rPr>
      </w:pPr>
      <w:r w:rsidRPr="00505711">
        <w:rPr>
          <w:rFonts w:eastAsia="Calibri"/>
          <w:lang w:eastAsia="en-US"/>
        </w:rPr>
        <w:lastRenderedPageBreak/>
        <w:t>Приложение</w:t>
      </w:r>
      <w:r w:rsidR="00F621C6">
        <w:rPr>
          <w:rFonts w:eastAsia="Calibri"/>
          <w:lang w:eastAsia="en-US"/>
        </w:rPr>
        <w:t xml:space="preserve"> </w:t>
      </w:r>
      <w:r w:rsidRPr="00505711">
        <w:rPr>
          <w:rFonts w:eastAsia="Calibri"/>
          <w:lang w:eastAsia="en-US"/>
        </w:rPr>
        <w:t xml:space="preserve">к </w:t>
      </w:r>
      <w:r w:rsidR="00F621C6">
        <w:rPr>
          <w:rFonts w:eastAsia="Calibri"/>
          <w:lang w:eastAsia="en-US"/>
        </w:rPr>
        <w:t>П</w:t>
      </w:r>
      <w:r w:rsidRPr="00505711">
        <w:rPr>
          <w:rFonts w:eastAsia="Calibri"/>
          <w:lang w:eastAsia="en-US"/>
        </w:rPr>
        <w:t xml:space="preserve">оложению </w:t>
      </w:r>
      <w:r w:rsidR="00F621C6">
        <w:rPr>
          <w:rFonts w:eastAsia="Calibri"/>
          <w:lang w:eastAsia="en-US"/>
        </w:rPr>
        <w:t>о конфликте интересов работников МБОУ ПГО «Средняя общеобразовательная школа № 17», утвержденному приказом от 09.06.2016 № 161</w:t>
      </w:r>
    </w:p>
    <w:p w:rsidR="00F621C6" w:rsidRDefault="00F621C6" w:rsidP="0038469A">
      <w:pPr>
        <w:widowControl w:val="0"/>
        <w:autoSpaceDE w:val="0"/>
        <w:autoSpaceDN w:val="0"/>
        <w:adjustRightInd w:val="0"/>
      </w:pPr>
    </w:p>
    <w:p w:rsidR="0038469A" w:rsidRPr="00505711" w:rsidRDefault="0038469A" w:rsidP="0038469A">
      <w:pPr>
        <w:widowControl w:val="0"/>
        <w:autoSpaceDE w:val="0"/>
        <w:autoSpaceDN w:val="0"/>
        <w:adjustRightInd w:val="0"/>
      </w:pPr>
      <w:r w:rsidRPr="00505711">
        <w:t>____________________________________________________________________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</w:pPr>
      <w:r w:rsidRPr="00505711">
        <w:t xml:space="preserve">                                             ФИО работника, заполнившего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</w:pPr>
      <w:r w:rsidRPr="00505711">
        <w:t>____________________________________________________________________                                               декларацию, должность)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6" w:name="Par121"/>
      <w:bookmarkEnd w:id="6"/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505711">
        <w:rPr>
          <w:rFonts w:eastAsia="Calibri"/>
          <w:b/>
          <w:bCs/>
          <w:lang w:eastAsia="en-US"/>
        </w:rPr>
        <w:t>Декларация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505711">
        <w:rPr>
          <w:rFonts w:eastAsia="Calibri"/>
          <w:b/>
          <w:bCs/>
          <w:lang w:eastAsia="en-US"/>
        </w:rPr>
        <w:t>о конфликте интересов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Перед заполнением настоящей декларации</w:t>
      </w:r>
      <w:r w:rsidRPr="00505711">
        <w:rPr>
          <w:rFonts w:eastAsia="Calibri"/>
          <w:vertAlign w:val="superscript"/>
          <w:lang w:eastAsia="en-US"/>
        </w:rPr>
        <w:footnoteReference w:id="1"/>
      </w:r>
      <w:r w:rsidRPr="00505711">
        <w:rPr>
          <w:rFonts w:eastAsia="Calibri"/>
          <w:lang w:eastAsia="en-US"/>
        </w:rPr>
        <w:t xml:space="preserve"> я ознакомился с Кодексом этики и служебного поведения работников, Положением о конфликте интересов.</w:t>
      </w:r>
    </w:p>
    <w:p w:rsidR="0038469A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bookmarkStart w:id="7" w:name="Par126"/>
      <w:bookmarkEnd w:id="7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>1. Внешние интересы или активы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1.</w:t>
      </w:r>
      <w:r w:rsidR="00F621C6">
        <w:rPr>
          <w:rFonts w:eastAsia="Calibri"/>
          <w:lang w:eastAsia="en-US"/>
        </w:rPr>
        <w:t>1</w:t>
      </w:r>
      <w:r w:rsidRPr="00505711">
        <w:rPr>
          <w:rFonts w:eastAsia="Calibri"/>
          <w:lang w:eastAsia="en-US"/>
        </w:rPr>
        <w:t xml:space="preserve">. В компании, находящейся в деловых отношениях с </w:t>
      </w:r>
      <w:r w:rsidR="00F621C6">
        <w:rPr>
          <w:rFonts w:eastAsia="Calibri"/>
          <w:lang w:eastAsia="en-US"/>
        </w:rPr>
        <w:t>Учреждением</w:t>
      </w:r>
      <w:r w:rsidRPr="00505711">
        <w:rPr>
          <w:rFonts w:eastAsia="Calibri"/>
          <w:lang w:eastAsia="en-US"/>
        </w:rPr>
        <w:t xml:space="preserve"> (контрагенте, подрядчике, консультанте, клиенте и т.п.)?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1.</w:t>
      </w:r>
      <w:r w:rsidR="009B700C">
        <w:rPr>
          <w:rFonts w:eastAsia="Calibri"/>
          <w:lang w:eastAsia="en-US"/>
        </w:rPr>
        <w:t>2</w:t>
      </w:r>
      <w:r w:rsidRPr="00505711">
        <w:rPr>
          <w:rFonts w:eastAsia="Calibri"/>
          <w:lang w:eastAsia="en-US"/>
        </w:rPr>
        <w:t xml:space="preserve">. В компании или организации, которая может быть заинтересована или ищет возможность построить деловые отношения с </w:t>
      </w:r>
      <w:r w:rsidR="00F621C6">
        <w:rPr>
          <w:rFonts w:eastAsia="Calibri"/>
          <w:lang w:eastAsia="en-US"/>
        </w:rPr>
        <w:t>Учреждением</w:t>
      </w:r>
      <w:r w:rsidRPr="00505711">
        <w:rPr>
          <w:rFonts w:eastAsia="Calibri"/>
          <w:lang w:eastAsia="en-US"/>
        </w:rPr>
        <w:t xml:space="preserve"> или ведет с ней переговоры?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8" w:name="Par133"/>
      <w:bookmarkEnd w:id="8"/>
      <w:r w:rsidRPr="00505711">
        <w:rPr>
          <w:rFonts w:eastAsia="Calibri"/>
          <w:lang w:eastAsia="en-US"/>
        </w:rPr>
        <w:t>1.</w:t>
      </w:r>
      <w:r w:rsidR="009B700C">
        <w:rPr>
          <w:rFonts w:eastAsia="Calibri"/>
          <w:lang w:eastAsia="en-US"/>
        </w:rPr>
        <w:t>3</w:t>
      </w:r>
      <w:r w:rsidRPr="00505711">
        <w:rPr>
          <w:rFonts w:eastAsia="Calibri"/>
          <w:lang w:eastAsia="en-US"/>
        </w:rPr>
        <w:t xml:space="preserve">. В компании или организации, выступающей стороной в судебном или арбитражном разбирательстве с </w:t>
      </w:r>
      <w:r w:rsidR="00F621C6">
        <w:rPr>
          <w:rFonts w:eastAsia="Calibri"/>
          <w:lang w:eastAsia="en-US"/>
        </w:rPr>
        <w:t>Учреждением</w:t>
      </w:r>
      <w:r w:rsidRPr="00505711">
        <w:rPr>
          <w:rFonts w:eastAsia="Calibri"/>
          <w:lang w:eastAsia="en-US"/>
        </w:rPr>
        <w:t>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В случае положительного ответа на вопрос необходимо указать, информировали ли Вы ранее об этом должностное лицо </w:t>
      </w:r>
      <w:r w:rsidR="00F621C6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, ответственное за противодействие коррупции?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2.1. В компании, находящейся в деловых отношениях с </w:t>
      </w:r>
      <w:r w:rsidR="00F621C6">
        <w:rPr>
          <w:rFonts w:eastAsia="Calibri"/>
          <w:lang w:eastAsia="en-US"/>
        </w:rPr>
        <w:t>Учреждением</w:t>
      </w:r>
      <w:r w:rsidRPr="00505711">
        <w:rPr>
          <w:rFonts w:eastAsia="Calibri"/>
          <w:lang w:eastAsia="en-US"/>
        </w:rPr>
        <w:t>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 xml:space="preserve">2.2. В компании, которая ищет возможность построить деловые отношения с </w:t>
      </w:r>
      <w:r w:rsidR="00F621C6">
        <w:rPr>
          <w:rFonts w:eastAsia="Calibri"/>
          <w:lang w:eastAsia="en-US"/>
        </w:rPr>
        <w:t>Учреждением</w:t>
      </w:r>
      <w:r w:rsidRPr="00505711">
        <w:rPr>
          <w:rFonts w:eastAsia="Calibri"/>
          <w:lang w:eastAsia="en-US"/>
        </w:rPr>
        <w:t xml:space="preserve"> или ведет с ней переговоры?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2.</w:t>
      </w:r>
      <w:r w:rsidR="009B700C">
        <w:rPr>
          <w:rFonts w:eastAsia="Calibri"/>
          <w:lang w:eastAsia="en-US"/>
        </w:rPr>
        <w:t>3</w:t>
      </w:r>
      <w:r w:rsidRPr="00505711">
        <w:rPr>
          <w:rFonts w:eastAsia="Calibri"/>
          <w:lang w:eastAsia="en-US"/>
        </w:rPr>
        <w:t xml:space="preserve">. В компании, выступающей или предполагающей выступить стороной в судебном или арбитражном разбирательстве с </w:t>
      </w:r>
      <w:r w:rsidR="00F621C6">
        <w:rPr>
          <w:rFonts w:eastAsia="Calibri"/>
          <w:lang w:eastAsia="en-US"/>
        </w:rPr>
        <w:t>Учреждением</w:t>
      </w:r>
      <w:r w:rsidRPr="00505711">
        <w:rPr>
          <w:rFonts w:eastAsia="Calibri"/>
          <w:lang w:eastAsia="en-US"/>
        </w:rPr>
        <w:t>? ________</w:t>
      </w:r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16"/>
          <w:szCs w:val="16"/>
          <w:lang w:eastAsia="en-US"/>
        </w:rPr>
      </w:pPr>
      <w:bookmarkStart w:id="9" w:name="Par146"/>
      <w:bookmarkEnd w:id="9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>2. Личные интересы и честное ведение бизнеса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38469A" w:rsidRPr="00505711">
        <w:rPr>
          <w:rFonts w:eastAsia="Calibri"/>
          <w:lang w:eastAsia="en-US"/>
        </w:rPr>
        <w:t xml:space="preserve">. Участвовали ли Вы в какой-либо сделке от лица </w:t>
      </w:r>
      <w:r w:rsidR="000F00CA"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38469A" w:rsidRPr="00505711">
        <w:rPr>
          <w:rFonts w:eastAsia="Calibri"/>
          <w:lang w:eastAsia="en-US"/>
        </w:rPr>
        <w:t xml:space="preserve">. 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</w:t>
      </w:r>
      <w:r w:rsidR="0038469A" w:rsidRPr="00505711">
        <w:rPr>
          <w:rFonts w:eastAsia="Calibri"/>
          <w:lang w:eastAsia="en-US"/>
        </w:rPr>
        <w:lastRenderedPageBreak/>
        <w:t xml:space="preserve">на коммерческие операции между </w:t>
      </w:r>
      <w:r w:rsidR="000F00CA">
        <w:rPr>
          <w:rFonts w:eastAsia="Calibri"/>
          <w:lang w:eastAsia="en-US"/>
        </w:rPr>
        <w:t>Учреждением</w:t>
      </w:r>
      <w:r w:rsidR="0038469A" w:rsidRPr="00505711">
        <w:rPr>
          <w:rFonts w:eastAsia="Calibri"/>
          <w:lang w:eastAsia="en-US"/>
        </w:rPr>
        <w:t xml:space="preserve"> и другим предприятием, например, плату от контрагента за содействие в заключении сделки с </w:t>
      </w:r>
      <w:r w:rsidR="000F00CA">
        <w:rPr>
          <w:rFonts w:eastAsia="Calibri"/>
          <w:lang w:eastAsia="en-US"/>
        </w:rPr>
        <w:t>Учреждением</w:t>
      </w:r>
      <w:r w:rsidR="0038469A" w:rsidRPr="00505711">
        <w:rPr>
          <w:rFonts w:eastAsia="Calibri"/>
          <w:lang w:eastAsia="en-US"/>
        </w:rPr>
        <w:t>? ________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38469A" w:rsidRPr="00505711">
        <w:rPr>
          <w:rFonts w:eastAsia="Calibri"/>
          <w:lang w:eastAsia="en-US"/>
        </w:rPr>
        <w:t xml:space="preserve">. Производили ли Вы когда-либо платежи или санкционировали платежи </w:t>
      </w:r>
      <w:r w:rsidR="000F00CA"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 w:rsidR="000F00CA">
        <w:rPr>
          <w:rFonts w:eastAsia="Calibri"/>
          <w:lang w:eastAsia="en-US"/>
        </w:rPr>
        <w:t>Учреждением</w:t>
      </w:r>
      <w:r w:rsidR="0038469A" w:rsidRPr="00505711">
        <w:rPr>
          <w:rFonts w:eastAsia="Calibri"/>
          <w:lang w:eastAsia="en-US"/>
        </w:rPr>
        <w:t xml:space="preserve"> и другим предприятием, например, платеж контрагенту за услуги, оказанные </w:t>
      </w:r>
      <w:r w:rsidR="000F00CA">
        <w:rPr>
          <w:rFonts w:eastAsia="Calibri"/>
          <w:lang w:eastAsia="en-US"/>
        </w:rPr>
        <w:t>Учреждением</w:t>
      </w:r>
      <w:r w:rsidR="0038469A" w:rsidRPr="00505711">
        <w:rPr>
          <w:rFonts w:eastAsia="Calibri"/>
          <w:lang w:eastAsia="en-US"/>
        </w:rPr>
        <w:t xml:space="preserve">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="000F00CA">
        <w:rPr>
          <w:rFonts w:eastAsia="Calibri"/>
          <w:lang w:eastAsia="en-US"/>
        </w:rPr>
        <w:t>Учреждением</w:t>
      </w:r>
      <w:r w:rsidR="0038469A" w:rsidRPr="00505711">
        <w:rPr>
          <w:rFonts w:eastAsia="Calibri"/>
          <w:lang w:eastAsia="en-US"/>
        </w:rPr>
        <w:t>? ________</w:t>
      </w:r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16"/>
          <w:szCs w:val="16"/>
          <w:lang w:eastAsia="en-US"/>
        </w:rPr>
      </w:pPr>
      <w:bookmarkStart w:id="10" w:name="Par151"/>
      <w:bookmarkEnd w:id="10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>3. Взаимоотношения с государственными служащими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38469A" w:rsidRPr="00505711">
        <w:rPr>
          <w:rFonts w:eastAsia="Calibri"/>
          <w:lang w:eastAsia="en-US"/>
        </w:rPr>
        <w:t xml:space="preserve">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приобретения новых возможностей для </w:t>
      </w:r>
      <w:r w:rsidR="000F00CA">
        <w:rPr>
          <w:rFonts w:eastAsia="Calibri"/>
          <w:lang w:eastAsia="en-US"/>
        </w:rPr>
        <w:t>деятельности</w:t>
      </w:r>
      <w:r w:rsidR="0038469A" w:rsidRPr="00505711">
        <w:rPr>
          <w:rFonts w:eastAsia="Calibri"/>
          <w:lang w:eastAsia="en-US"/>
        </w:rPr>
        <w:t xml:space="preserve"> </w:t>
      </w:r>
      <w:r w:rsidR="000F00CA"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>? ________</w:t>
      </w:r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16"/>
          <w:szCs w:val="16"/>
          <w:lang w:eastAsia="en-US"/>
        </w:rPr>
      </w:pPr>
      <w:bookmarkStart w:id="11" w:name="Par154"/>
      <w:bookmarkEnd w:id="11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>4. Инсайдерская информация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38469A" w:rsidRPr="00505711">
        <w:rPr>
          <w:rFonts w:eastAsia="Calibri"/>
          <w:lang w:eastAsia="en-US"/>
        </w:rPr>
        <w:t xml:space="preserve">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</w:t>
      </w:r>
      <w:r w:rsidR="000F00CA">
        <w:rPr>
          <w:rFonts w:eastAsia="Calibri"/>
          <w:lang w:eastAsia="en-US"/>
        </w:rPr>
        <w:t>Учреждению</w:t>
      </w:r>
      <w:r w:rsidR="0038469A" w:rsidRPr="00505711">
        <w:rPr>
          <w:rFonts w:eastAsia="Calibri"/>
          <w:lang w:eastAsia="en-US"/>
        </w:rPr>
        <w:t xml:space="preserve"> и ставшую Вам известной по работе или разработанную Вами для </w:t>
      </w:r>
      <w:r w:rsidR="000F00CA"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 xml:space="preserve"> во время выполнения своих обязанностей? ________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38469A" w:rsidRPr="00505711">
        <w:rPr>
          <w:rFonts w:eastAsia="Calibri"/>
          <w:lang w:eastAsia="en-US"/>
        </w:rPr>
        <w:t xml:space="preserve">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>
        <w:rPr>
          <w:rFonts w:eastAsia="Calibri"/>
          <w:lang w:eastAsia="en-US"/>
        </w:rPr>
        <w:t>Учреждением</w:t>
      </w:r>
      <w:r w:rsidR="0038469A" w:rsidRPr="00505711">
        <w:rPr>
          <w:rFonts w:eastAsia="Calibri"/>
          <w:lang w:eastAsia="en-US"/>
        </w:rPr>
        <w:t xml:space="preserve"> информацию, ставшую Вам известной по работе? ________</w:t>
      </w:r>
    </w:p>
    <w:p w:rsidR="0038469A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bookmarkStart w:id="12" w:name="Par161"/>
      <w:bookmarkEnd w:id="12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 xml:space="preserve">5. Ресурсы </w:t>
      </w:r>
      <w:r w:rsidR="009B700C">
        <w:rPr>
          <w:rFonts w:eastAsia="Calibri"/>
          <w:b/>
          <w:lang w:eastAsia="en-US"/>
        </w:rPr>
        <w:t>Учреждения</w:t>
      </w:r>
    </w:p>
    <w:p w:rsidR="0038469A" w:rsidRPr="00505711" w:rsidRDefault="009B700C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="0038469A" w:rsidRPr="00505711">
        <w:rPr>
          <w:rFonts w:eastAsia="Calibri"/>
          <w:lang w:eastAsia="en-US"/>
        </w:rPr>
        <w:t xml:space="preserve">. Использовали ли Вы средства </w:t>
      </w:r>
      <w:r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</w:t>
      </w:r>
      <w:r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 xml:space="preserve"> или вызвать конфликт с интересами </w:t>
      </w:r>
      <w:r>
        <w:rPr>
          <w:rFonts w:eastAsia="Calibri"/>
          <w:lang w:eastAsia="en-US"/>
        </w:rPr>
        <w:t>Учреждения</w:t>
      </w:r>
      <w:r w:rsidR="0038469A" w:rsidRPr="00505711">
        <w:rPr>
          <w:rFonts w:eastAsia="Calibri"/>
          <w:lang w:eastAsia="en-US"/>
        </w:rPr>
        <w:t>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</w:t>
      </w:r>
      <w:r w:rsidR="009B700C">
        <w:rPr>
          <w:rFonts w:eastAsia="Calibri"/>
          <w:lang w:eastAsia="en-US"/>
        </w:rPr>
        <w:t>0</w:t>
      </w:r>
      <w:r w:rsidRPr="00505711">
        <w:rPr>
          <w:rFonts w:eastAsia="Calibri"/>
          <w:lang w:eastAsia="en-US"/>
        </w:rPr>
        <w:t xml:space="preserve">. Участвуете ли Вы в какой-либо коммерческой и хозяйственной деятельности вне занятости в </w:t>
      </w:r>
      <w:r w:rsidR="009B700C">
        <w:rPr>
          <w:rFonts w:eastAsia="Calibri"/>
          <w:lang w:eastAsia="en-US"/>
        </w:rPr>
        <w:t>Учреждении</w:t>
      </w:r>
      <w:r w:rsidRPr="00505711">
        <w:rPr>
          <w:rFonts w:eastAsia="Calibri"/>
          <w:lang w:eastAsia="en-US"/>
        </w:rPr>
        <w:t xml:space="preserve"> (например, работа по совместительству), которая противоречит требованиям </w:t>
      </w:r>
      <w:r w:rsidR="009B700C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 xml:space="preserve"> к Вашему рабочему времени и ведет к использованию к выгоде третьей стороны активов, ресурсов и информации, являющихся собственностью </w:t>
      </w:r>
      <w:r w:rsidR="009B700C">
        <w:rPr>
          <w:rFonts w:eastAsia="Calibri"/>
          <w:lang w:eastAsia="en-US"/>
        </w:rPr>
        <w:t>Учреждения</w:t>
      </w:r>
      <w:r w:rsidRPr="00505711">
        <w:rPr>
          <w:rFonts w:eastAsia="Calibri"/>
          <w:lang w:eastAsia="en-US"/>
        </w:rPr>
        <w:t>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bookmarkStart w:id="13" w:name="Par165"/>
      <w:bookmarkEnd w:id="13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>6. Равные права работников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</w:t>
      </w:r>
      <w:r w:rsidR="009B700C">
        <w:rPr>
          <w:rFonts w:eastAsia="Calibri"/>
          <w:lang w:eastAsia="en-US"/>
        </w:rPr>
        <w:t>1</w:t>
      </w:r>
      <w:r w:rsidRPr="00505711">
        <w:rPr>
          <w:rFonts w:eastAsia="Calibri"/>
          <w:lang w:eastAsia="en-US"/>
        </w:rPr>
        <w:t xml:space="preserve">. Работают ли члены Вашей семьи или близкие родственники в </w:t>
      </w:r>
      <w:r w:rsidR="009B700C">
        <w:rPr>
          <w:rFonts w:eastAsia="Calibri"/>
          <w:lang w:eastAsia="en-US"/>
        </w:rPr>
        <w:t>Учреждении</w:t>
      </w:r>
      <w:r w:rsidRPr="00505711">
        <w:rPr>
          <w:rFonts w:eastAsia="Calibri"/>
          <w:lang w:eastAsia="en-US"/>
        </w:rPr>
        <w:t>, в том числе под Вашим прямым руководством?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</w:t>
      </w:r>
      <w:r w:rsidR="009B700C">
        <w:rPr>
          <w:rFonts w:eastAsia="Calibri"/>
          <w:lang w:eastAsia="en-US"/>
        </w:rPr>
        <w:t>2</w:t>
      </w:r>
      <w:r w:rsidRPr="00505711">
        <w:rPr>
          <w:rFonts w:eastAsia="Calibri"/>
          <w:lang w:eastAsia="en-US"/>
        </w:rPr>
        <w:t xml:space="preserve">. Работает ли в </w:t>
      </w:r>
      <w:r w:rsidR="009B700C">
        <w:rPr>
          <w:rFonts w:eastAsia="Calibri"/>
          <w:lang w:eastAsia="en-US"/>
        </w:rPr>
        <w:t>Учреждении</w:t>
      </w:r>
      <w:r w:rsidRPr="00505711">
        <w:rPr>
          <w:rFonts w:eastAsia="Calibri"/>
          <w:lang w:eastAsia="en-US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</w:t>
      </w:r>
      <w:r w:rsidR="009B700C">
        <w:rPr>
          <w:rFonts w:eastAsia="Calibri"/>
          <w:lang w:eastAsia="en-US"/>
        </w:rPr>
        <w:t>3</w:t>
      </w:r>
      <w:r w:rsidRPr="00505711">
        <w:rPr>
          <w:rFonts w:eastAsia="Calibri"/>
          <w:lang w:eastAsia="en-US"/>
        </w:rPr>
        <w:t xml:space="preserve">. Оказывали ли Вы протекцию членам Вашей семьи или близким родственникам при приеме их на работу в </w:t>
      </w:r>
      <w:r w:rsidR="009B700C">
        <w:rPr>
          <w:rFonts w:eastAsia="Calibri"/>
          <w:lang w:eastAsia="en-US"/>
        </w:rPr>
        <w:t>Учреждение</w:t>
      </w:r>
      <w:r w:rsidRPr="00505711">
        <w:rPr>
          <w:rFonts w:eastAsia="Calibri"/>
          <w:lang w:eastAsia="en-US"/>
        </w:rPr>
        <w:t xml:space="preserve">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bookmarkStart w:id="14" w:name="Par170"/>
      <w:bookmarkEnd w:id="14"/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B21307">
        <w:rPr>
          <w:rFonts w:eastAsia="Calibri"/>
          <w:b/>
          <w:lang w:eastAsia="en-US"/>
        </w:rPr>
        <w:t>7. Подарки и деловое гостеприимство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1</w:t>
      </w:r>
      <w:r w:rsidR="009B700C">
        <w:rPr>
          <w:rFonts w:eastAsia="Calibri"/>
          <w:lang w:eastAsia="en-US"/>
        </w:rPr>
        <w:t>4</w:t>
      </w:r>
      <w:r w:rsidRPr="00505711">
        <w:rPr>
          <w:rFonts w:eastAsia="Calibri"/>
          <w:lang w:eastAsia="en-US"/>
        </w:rPr>
        <w:t>. Нарушали ли Вы правила обмена деловыми подарками и знаками делового гостеприимства?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8469A" w:rsidRPr="00B21307" w:rsidRDefault="0038469A" w:rsidP="0038469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bookmarkStart w:id="15" w:name="Par173"/>
      <w:bookmarkEnd w:id="15"/>
      <w:r w:rsidRPr="00B21307">
        <w:rPr>
          <w:rFonts w:eastAsia="Calibri"/>
          <w:b/>
          <w:lang w:eastAsia="en-US"/>
        </w:rPr>
        <w:t>8. Другие вопросы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lastRenderedPageBreak/>
        <w:t>1</w:t>
      </w:r>
      <w:r w:rsidR="009B700C">
        <w:rPr>
          <w:rFonts w:eastAsia="Calibri"/>
          <w:lang w:eastAsia="en-US"/>
        </w:rPr>
        <w:t>5</w:t>
      </w:r>
      <w:r w:rsidRPr="00505711">
        <w:rPr>
          <w:rFonts w:eastAsia="Calibri"/>
          <w:lang w:eastAsia="en-US"/>
        </w:rPr>
        <w:t>.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</w:pPr>
      <w:r w:rsidRPr="00505711">
        <w:t xml:space="preserve">В случае положительного ответа на любой из вопросов </w:t>
      </w:r>
      <w:hyperlink w:anchor="Par126" w:history="1">
        <w:r w:rsidRPr="00505711">
          <w:t>разделов I</w:t>
        </w:r>
      </w:hyperlink>
      <w:r w:rsidRPr="00505711">
        <w:t xml:space="preserve"> - </w:t>
      </w:r>
      <w:hyperlink w:anchor="Par173" w:history="1">
        <w:r w:rsidRPr="00505711">
          <w:t>VIII</w:t>
        </w:r>
      </w:hyperlink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</w:pPr>
      <w:r w:rsidRPr="00505711">
        <w:t>необходимо изложить подробную информацию для всестороннего рассмотрения и оценки обстоятельств.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</w:pPr>
      <w:r w:rsidRPr="00505711">
        <w:t>____________________________________________________________________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</w:pPr>
      <w:r w:rsidRPr="00505711">
        <w:t>____________________________________________________________________</w:t>
      </w:r>
    </w:p>
    <w:p w:rsidR="0038469A" w:rsidRPr="00505711" w:rsidRDefault="0038469A" w:rsidP="0038469A">
      <w:pPr>
        <w:widowControl w:val="0"/>
        <w:autoSpaceDE w:val="0"/>
        <w:autoSpaceDN w:val="0"/>
        <w:adjustRightInd w:val="0"/>
      </w:pP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16" w:name="Par185"/>
      <w:bookmarkEnd w:id="16"/>
      <w:r w:rsidRPr="00505711">
        <w:rPr>
          <w:rFonts w:eastAsia="Calibri"/>
          <w:lang w:eastAsia="en-US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38469A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8469A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8469A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8469A" w:rsidRPr="00505711" w:rsidRDefault="0038469A" w:rsidP="0038469A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505711">
        <w:rPr>
          <w:rFonts w:eastAsia="Calibri"/>
          <w:lang w:eastAsia="en-US"/>
        </w:rPr>
        <w:t>Подпись: _____________________</w:t>
      </w:r>
    </w:p>
    <w:p w:rsidR="00AA1261" w:rsidRDefault="00AA1261"/>
    <w:sectPr w:rsidR="00AA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C41" w:rsidRDefault="00203C41" w:rsidP="0038469A">
      <w:r>
        <w:separator/>
      </w:r>
    </w:p>
  </w:endnote>
  <w:endnote w:type="continuationSeparator" w:id="0">
    <w:p w:rsidR="00203C41" w:rsidRDefault="00203C41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C41" w:rsidRDefault="00203C41" w:rsidP="0038469A">
      <w:r>
        <w:separator/>
      </w:r>
    </w:p>
  </w:footnote>
  <w:footnote w:type="continuationSeparator" w:id="0">
    <w:p w:rsidR="00203C41" w:rsidRDefault="00203C41" w:rsidP="0038469A">
      <w:r>
        <w:continuationSeparator/>
      </w:r>
    </w:p>
  </w:footnote>
  <w:footnote w:id="1">
    <w:p w:rsidR="0038469A" w:rsidRPr="00526433" w:rsidRDefault="0038469A" w:rsidP="0038469A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526433">
        <w:rPr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sz w:val="20"/>
            <w:szCs w:val="20"/>
          </w:rPr>
          <w:t>восьмого раздела</w:t>
        </w:r>
      </w:hyperlink>
      <w:r w:rsidRPr="00526433">
        <w:rPr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38469A" w:rsidRDefault="0038469A" w:rsidP="0038469A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D2A02"/>
    <w:multiLevelType w:val="multilevel"/>
    <w:tmpl w:val="F0C419B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79BC7598"/>
    <w:multiLevelType w:val="hybridMultilevel"/>
    <w:tmpl w:val="7A162D88"/>
    <w:lvl w:ilvl="0" w:tplc="D6761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BC"/>
    <w:rsid w:val="000F00CA"/>
    <w:rsid w:val="00203C41"/>
    <w:rsid w:val="0038469A"/>
    <w:rsid w:val="0045158D"/>
    <w:rsid w:val="008F78BC"/>
    <w:rsid w:val="009B700C"/>
    <w:rsid w:val="00AA1261"/>
    <w:rsid w:val="00B566F9"/>
    <w:rsid w:val="00F6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50166-9948-4C0D-B0AC-DD96C802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8469A"/>
    <w:rPr>
      <w:rFonts w:ascii="Calibri" w:eastAsia="Calibri" w:hAnsi="Calibri"/>
      <w:sz w:val="20"/>
      <w:szCs w:val="20"/>
      <w:lang w:val="x-none" w:eastAsia="en-US"/>
    </w:rPr>
  </w:style>
  <w:style w:type="character" w:customStyle="1" w:styleId="a4">
    <w:name w:val="Текст сноски Знак"/>
    <w:basedOn w:val="a0"/>
    <w:link w:val="a3"/>
    <w:uiPriority w:val="99"/>
    <w:rsid w:val="0038469A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footnote reference"/>
    <w:uiPriority w:val="99"/>
    <w:unhideWhenUsed/>
    <w:rsid w:val="0038469A"/>
    <w:rPr>
      <w:vertAlign w:val="superscript"/>
    </w:rPr>
  </w:style>
  <w:style w:type="paragraph" w:styleId="a6">
    <w:name w:val="List Paragraph"/>
    <w:basedOn w:val="a"/>
    <w:uiPriority w:val="34"/>
    <w:qFormat/>
    <w:rsid w:val="003846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566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x6dC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FD8EE140CB828A342C30398ED0FCACF36D10096DAD5C47FF12A07BD46CE48357B5ECEABD465D14x0dB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D8EE140CB828A342C30398ED0FCACF36D10096DAD5C47FF12A07BD4x6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2019-10-10T10:21:00Z</cp:lastPrinted>
  <dcterms:created xsi:type="dcterms:W3CDTF">2016-06-15T06:40:00Z</dcterms:created>
  <dcterms:modified xsi:type="dcterms:W3CDTF">2019-10-10T10:22:00Z</dcterms:modified>
</cp:coreProperties>
</file>