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3053E" w14:textId="7B9C6C98" w:rsidR="004E21C9" w:rsidRPr="003C3850" w:rsidRDefault="004E21C9" w:rsidP="00927D19">
      <w:pPr>
        <w:shd w:val="clear" w:color="auto" w:fill="FFFFFF"/>
        <w:spacing w:after="0" w:line="270" w:lineRule="atLeast"/>
        <w:ind w:left="5103"/>
        <w:jc w:val="both"/>
        <w:textAlignment w:val="baseline"/>
        <w:outlineLvl w:val="3"/>
        <w:rPr>
          <w:rFonts w:ascii="Times New Roman" w:hAnsi="Times New Roman" w:cs="Times New Roman"/>
          <w:bCs/>
          <w:sz w:val="24"/>
          <w:szCs w:val="24"/>
        </w:rPr>
      </w:pPr>
      <w:bookmarkStart w:id="0" w:name="_Hlk131099491"/>
      <w:r w:rsidRPr="003C3850">
        <w:rPr>
          <w:rFonts w:ascii="Times New Roman" w:hAnsi="Times New Roman" w:cs="Times New Roman"/>
          <w:bCs/>
          <w:sz w:val="24"/>
          <w:szCs w:val="24"/>
        </w:rPr>
        <w:t>УТВЕРЖ</w:t>
      </w:r>
      <w:r w:rsidR="009E0FA6">
        <w:rPr>
          <w:rFonts w:ascii="Times New Roman" w:hAnsi="Times New Roman" w:cs="Times New Roman"/>
          <w:bCs/>
          <w:sz w:val="24"/>
          <w:szCs w:val="24"/>
        </w:rPr>
        <w:t>Д</w:t>
      </w:r>
      <w:r w:rsidRPr="003C3850">
        <w:rPr>
          <w:rFonts w:ascii="Times New Roman" w:hAnsi="Times New Roman" w:cs="Times New Roman"/>
          <w:bCs/>
          <w:sz w:val="24"/>
          <w:szCs w:val="24"/>
        </w:rPr>
        <w:t>АЮ</w:t>
      </w:r>
      <w:r w:rsidR="009E0FA6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A409C6" w14:textId="1EC51DBE" w:rsidR="004E21C9" w:rsidRPr="003C3850" w:rsidRDefault="004E21C9" w:rsidP="00927D19">
      <w:pPr>
        <w:shd w:val="clear" w:color="auto" w:fill="FFFFFF"/>
        <w:spacing w:after="0" w:line="270" w:lineRule="atLeast"/>
        <w:ind w:left="5103"/>
        <w:jc w:val="both"/>
        <w:textAlignment w:val="baseline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C3850">
        <w:rPr>
          <w:rFonts w:ascii="Times New Roman" w:hAnsi="Times New Roman" w:cs="Times New Roman"/>
          <w:bCs/>
          <w:sz w:val="24"/>
          <w:szCs w:val="24"/>
        </w:rPr>
        <w:t>Директор МБОУ П</w:t>
      </w:r>
      <w:r w:rsidR="00927D19">
        <w:rPr>
          <w:rFonts w:ascii="Times New Roman" w:hAnsi="Times New Roman" w:cs="Times New Roman"/>
          <w:bCs/>
          <w:sz w:val="24"/>
          <w:szCs w:val="24"/>
        </w:rPr>
        <w:t>МО СО</w:t>
      </w:r>
      <w:r w:rsidRPr="003C3850">
        <w:rPr>
          <w:rFonts w:ascii="Times New Roman" w:hAnsi="Times New Roman" w:cs="Times New Roman"/>
          <w:bCs/>
          <w:sz w:val="24"/>
          <w:szCs w:val="24"/>
        </w:rPr>
        <w:t xml:space="preserve"> «СОШ № 17</w:t>
      </w:r>
      <w:r w:rsidR="003C3850">
        <w:rPr>
          <w:rFonts w:ascii="Times New Roman" w:hAnsi="Times New Roman" w:cs="Times New Roman"/>
          <w:bCs/>
          <w:sz w:val="24"/>
          <w:szCs w:val="24"/>
        </w:rPr>
        <w:t>»</w:t>
      </w:r>
    </w:p>
    <w:p w14:paraId="26782C47" w14:textId="15EB211B" w:rsidR="004E21C9" w:rsidRPr="003C3850" w:rsidRDefault="004E21C9" w:rsidP="00927D19">
      <w:pPr>
        <w:shd w:val="clear" w:color="auto" w:fill="FFFFFF"/>
        <w:spacing w:after="0" w:line="270" w:lineRule="atLeast"/>
        <w:ind w:left="5103"/>
        <w:jc w:val="both"/>
        <w:textAlignment w:val="baseline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C3850">
        <w:rPr>
          <w:rFonts w:ascii="Times New Roman" w:hAnsi="Times New Roman" w:cs="Times New Roman"/>
          <w:bCs/>
          <w:sz w:val="24"/>
          <w:szCs w:val="24"/>
        </w:rPr>
        <w:t>__________________ Н.В.</w:t>
      </w:r>
      <w:r w:rsidR="00542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850">
        <w:rPr>
          <w:rFonts w:ascii="Times New Roman" w:hAnsi="Times New Roman" w:cs="Times New Roman"/>
          <w:bCs/>
          <w:sz w:val="24"/>
          <w:szCs w:val="24"/>
        </w:rPr>
        <w:t>Хомякова</w:t>
      </w:r>
    </w:p>
    <w:p w14:paraId="4677CDB8" w14:textId="542217D6" w:rsidR="004E21C9" w:rsidRPr="003C3850" w:rsidRDefault="009E0FA6" w:rsidP="00927D19">
      <w:pPr>
        <w:shd w:val="clear" w:color="auto" w:fill="FFFFFF"/>
        <w:spacing w:after="0" w:line="270" w:lineRule="atLeast"/>
        <w:ind w:left="5103"/>
        <w:jc w:val="both"/>
        <w:textAlignment w:val="baseline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от </w:t>
      </w:r>
      <w:r w:rsidR="003B5DCD">
        <w:rPr>
          <w:rFonts w:ascii="Times New Roman" w:hAnsi="Times New Roman" w:cs="Times New Roman"/>
          <w:bCs/>
          <w:sz w:val="24"/>
          <w:szCs w:val="24"/>
        </w:rPr>
        <w:t>2</w:t>
      </w:r>
      <w:r w:rsidR="00E620ED">
        <w:rPr>
          <w:rFonts w:ascii="Times New Roman" w:hAnsi="Times New Roman" w:cs="Times New Roman"/>
          <w:bCs/>
          <w:sz w:val="24"/>
          <w:szCs w:val="24"/>
        </w:rPr>
        <w:t>7</w:t>
      </w:r>
      <w:r w:rsidR="003B5DCD">
        <w:rPr>
          <w:rFonts w:ascii="Times New Roman" w:hAnsi="Times New Roman" w:cs="Times New Roman"/>
          <w:bCs/>
          <w:sz w:val="24"/>
          <w:szCs w:val="24"/>
        </w:rPr>
        <w:t>.03.2025 №</w:t>
      </w:r>
      <w:r w:rsidR="00E620ED">
        <w:rPr>
          <w:rFonts w:ascii="Times New Roman" w:hAnsi="Times New Roman" w:cs="Times New Roman"/>
          <w:bCs/>
          <w:sz w:val="24"/>
          <w:szCs w:val="24"/>
        </w:rPr>
        <w:t xml:space="preserve"> 176</w:t>
      </w:r>
    </w:p>
    <w:bookmarkEnd w:id="0"/>
    <w:p w14:paraId="0090A87C" w14:textId="77777777" w:rsidR="004E21C9" w:rsidRDefault="004E21C9" w:rsidP="009E0FA6">
      <w:pPr>
        <w:shd w:val="clear" w:color="auto" w:fill="FFFFFF"/>
        <w:spacing w:after="0" w:line="270" w:lineRule="atLeast"/>
        <w:jc w:val="right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0C40C7D" w14:textId="77777777" w:rsidR="00E620ED" w:rsidRDefault="009E0FA6" w:rsidP="001468FF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1" w:name="_Hlk131099507"/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правилах </w:t>
      </w:r>
      <w:r w:rsidR="001468FF" w:rsidRPr="001468FF">
        <w:rPr>
          <w:rFonts w:ascii="Times New Roman" w:hAnsi="Times New Roman" w:cs="Times New Roman"/>
          <w:b/>
          <w:sz w:val="24"/>
          <w:szCs w:val="24"/>
        </w:rPr>
        <w:t xml:space="preserve">приема на </w:t>
      </w:r>
      <w:r w:rsidR="001468FF" w:rsidRPr="001468F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обучение по образовательным программам начального общего, основного общего, среднего общего образования </w:t>
      </w:r>
      <w:r w:rsidR="001468F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 </w:t>
      </w:r>
    </w:p>
    <w:p w14:paraId="5C0744D8" w14:textId="174D6FBB" w:rsidR="001468FF" w:rsidRPr="001468FF" w:rsidRDefault="001468FF" w:rsidP="001468FF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МБОУ </w:t>
      </w:r>
      <w:r w:rsidR="00E620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ПМО СО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«Средняя общеобразовательная школа № 17» </w:t>
      </w:r>
    </w:p>
    <w:bookmarkEnd w:id="1"/>
    <w:p w14:paraId="0EF75F42" w14:textId="77777777" w:rsidR="001468FF" w:rsidRPr="001468FF" w:rsidRDefault="001468FF" w:rsidP="001468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0E2086" w14:textId="045695D4" w:rsidR="001468FF" w:rsidRPr="001468FF" w:rsidRDefault="001468FF" w:rsidP="00E620ED">
      <w:pPr>
        <w:pStyle w:val="a3"/>
        <w:numPr>
          <w:ilvl w:val="0"/>
          <w:numId w:val="7"/>
        </w:numPr>
        <w:spacing w:after="0" w:line="240" w:lineRule="auto"/>
        <w:ind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8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E86ABDB" w14:textId="3F3E8EA9" w:rsidR="00E620ED" w:rsidRDefault="002A1DA8" w:rsidP="00E620ED">
      <w:pPr>
        <w:pStyle w:val="a3"/>
        <w:numPr>
          <w:ilvl w:val="1"/>
          <w:numId w:val="7"/>
        </w:numPr>
        <w:spacing w:after="0" w:line="240" w:lineRule="auto"/>
        <w:ind w:hanging="218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2A1DA8">
        <w:rPr>
          <w:rFonts w:ascii="Times New Roman" w:hAnsi="Times New Roman" w:cs="Times New Roman"/>
          <w:sz w:val="24"/>
          <w:szCs w:val="24"/>
        </w:rPr>
        <w:t>Настоящее</w:t>
      </w:r>
      <w:r w:rsidR="001468FF" w:rsidRPr="002A1DA8">
        <w:rPr>
          <w:rFonts w:ascii="Times New Roman" w:hAnsi="Times New Roman" w:cs="Times New Roman"/>
          <w:sz w:val="24"/>
          <w:szCs w:val="24"/>
        </w:rPr>
        <w:t xml:space="preserve"> </w:t>
      </w:r>
      <w:r w:rsidRPr="002A1DA8">
        <w:rPr>
          <w:rFonts w:ascii="Times New Roman" w:hAnsi="Times New Roman" w:cs="Times New Roman"/>
          <w:sz w:val="24"/>
          <w:szCs w:val="24"/>
        </w:rPr>
        <w:t xml:space="preserve">Положение о правилах приема на </w:t>
      </w:r>
      <w:r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обучение по образовательным программам начального общего, основного общего, среднего общего образования в МБОУ 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ПМО СО </w:t>
      </w:r>
      <w:r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«Средняя общеобразовательная школа № 17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»</w:t>
      </w:r>
      <w:r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(далее – Правила) </w:t>
      </w:r>
      <w:r w:rsidR="00E620ED"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разработаны в соответствии в соответствии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с:</w:t>
      </w:r>
    </w:p>
    <w:p w14:paraId="11123276" w14:textId="42712FBE" w:rsidR="00E620ED" w:rsidRPr="00E620ED" w:rsidRDefault="00E620ED" w:rsidP="00E620ED">
      <w:pPr>
        <w:pStyle w:val="a3"/>
        <w:numPr>
          <w:ilvl w:val="0"/>
          <w:numId w:val="10"/>
        </w:numPr>
        <w:spacing w:after="0" w:line="240" w:lineRule="auto"/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п. 8 ч. 3 ст. 28, ч. 2 ст. 30, ст. 53, ч. 9 ст. 55, ч. 5 ст. 55, ст. 67 Федерального закона от 29 декабря 2012 г. № 273-ФЗ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образовании в Российской Федерации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»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с изменениями, вступившими в силу с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01.04.2025;</w:t>
      </w:r>
    </w:p>
    <w:p w14:paraId="0CBB22AD" w14:textId="742F301B" w:rsidR="00E620ED" w:rsidRPr="00E620ED" w:rsidRDefault="00E620ED" w:rsidP="00E620ED">
      <w:pPr>
        <w:pStyle w:val="a3"/>
        <w:numPr>
          <w:ilvl w:val="0"/>
          <w:numId w:val="10"/>
        </w:numPr>
        <w:spacing w:after="0" w:line="240" w:lineRule="auto"/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Приказом 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Министерства просвещения Российской Федерации 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от 02.09.2020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№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458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»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с изменениями (Приказ Министерства просвещения Российской Федерации от 04.03.2025 № 171)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;</w:t>
      </w:r>
    </w:p>
    <w:p w14:paraId="28C458E5" w14:textId="7DBC2666" w:rsidR="00E620ED" w:rsidRPr="00E620ED" w:rsidRDefault="00E620ED" w:rsidP="00E620ED">
      <w:pPr>
        <w:pStyle w:val="a3"/>
        <w:numPr>
          <w:ilvl w:val="0"/>
          <w:numId w:val="10"/>
        </w:numPr>
        <w:spacing w:after="0" w:line="240" w:lineRule="auto"/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Приказ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ом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Министерства просвещения Российской Федерации от 04.03.2025 № 170 </w:t>
      </w:r>
      <w:r w:rsidR="00E914F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</w:t>
      </w: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общего и среднего общего образования, иностранных граждан и лиц без гражданства»;</w:t>
      </w:r>
    </w:p>
    <w:p w14:paraId="6440B741" w14:textId="77777777" w:rsidR="00E620ED" w:rsidRPr="00E620ED" w:rsidRDefault="002A1DA8" w:rsidP="00E620ED">
      <w:pPr>
        <w:pStyle w:val="a3"/>
        <w:numPr>
          <w:ilvl w:val="0"/>
          <w:numId w:val="10"/>
        </w:numPr>
        <w:spacing w:after="0" w:line="240" w:lineRule="auto"/>
        <w:ind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Уставом </w:t>
      </w:r>
      <w:r w:rsidR="00E620ED"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МБОУ 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ПМО СО </w:t>
      </w:r>
      <w:r w:rsidR="00E620ED"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«Средняя общеобразовательная школа № 17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»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5284880" w14:textId="0B89AAB1" w:rsidR="00E620ED" w:rsidRDefault="001468FF" w:rsidP="00E620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0ED">
        <w:rPr>
          <w:rFonts w:ascii="Times New Roman" w:hAnsi="Times New Roman" w:cs="Times New Roman"/>
          <w:sz w:val="24"/>
          <w:szCs w:val="24"/>
        </w:rPr>
        <w:t xml:space="preserve">1.2 </w:t>
      </w:r>
      <w:r w:rsidR="002A1DA8" w:rsidRPr="00E620ED">
        <w:rPr>
          <w:rFonts w:ascii="Times New Roman" w:hAnsi="Times New Roman" w:cs="Times New Roman"/>
          <w:sz w:val="24"/>
          <w:szCs w:val="24"/>
        </w:rPr>
        <w:t xml:space="preserve">Правила регламентируют прием </w:t>
      </w:r>
      <w:r w:rsidR="00E620ED" w:rsidRPr="00E620ED">
        <w:rPr>
          <w:rFonts w:ascii="Times New Roman" w:hAnsi="Times New Roman" w:cs="Times New Roman"/>
          <w:sz w:val="24"/>
          <w:szCs w:val="24"/>
        </w:rPr>
        <w:t xml:space="preserve">приема обучающихся в </w:t>
      </w:r>
      <w:r w:rsidR="00E620ED"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МБОУ 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ПМО СО </w:t>
      </w:r>
      <w:r w:rsidR="00E620ED" w:rsidRPr="002A1DA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«Средняя общеобразовательная школа № 17</w:t>
      </w:r>
      <w:r w:rsidR="00E620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»</w:t>
      </w:r>
      <w:r w:rsidR="00E620ED" w:rsidRPr="00E620ED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620ED">
        <w:rPr>
          <w:rFonts w:ascii="Times New Roman" w:hAnsi="Times New Roman" w:cs="Times New Roman"/>
          <w:sz w:val="24"/>
          <w:szCs w:val="24"/>
        </w:rPr>
        <w:t>Учреждение</w:t>
      </w:r>
      <w:r w:rsidR="00E620ED" w:rsidRPr="00E620ED">
        <w:rPr>
          <w:rFonts w:ascii="Times New Roman" w:hAnsi="Times New Roman" w:cs="Times New Roman"/>
          <w:sz w:val="24"/>
          <w:szCs w:val="24"/>
        </w:rPr>
        <w:t>), проживающих на территории, за которой закреплен</w:t>
      </w:r>
      <w:r w:rsidR="00E620ED">
        <w:rPr>
          <w:rFonts w:ascii="Times New Roman" w:hAnsi="Times New Roman" w:cs="Times New Roman"/>
          <w:sz w:val="24"/>
          <w:szCs w:val="24"/>
        </w:rPr>
        <w:t>о</w:t>
      </w:r>
      <w:r w:rsidR="00E620ED" w:rsidRPr="00E620ED">
        <w:rPr>
          <w:rFonts w:ascii="Times New Roman" w:hAnsi="Times New Roman" w:cs="Times New Roman"/>
          <w:sz w:val="24"/>
          <w:szCs w:val="24"/>
        </w:rPr>
        <w:t xml:space="preserve"> </w:t>
      </w:r>
      <w:r w:rsidR="00E620ED">
        <w:rPr>
          <w:rFonts w:ascii="Times New Roman" w:hAnsi="Times New Roman" w:cs="Times New Roman"/>
          <w:sz w:val="24"/>
          <w:szCs w:val="24"/>
        </w:rPr>
        <w:t>Учреждение</w:t>
      </w:r>
      <w:r w:rsidR="00E620ED" w:rsidRPr="00E620ED">
        <w:rPr>
          <w:rFonts w:ascii="Times New Roman" w:hAnsi="Times New Roman" w:cs="Times New Roman"/>
          <w:sz w:val="24"/>
          <w:szCs w:val="24"/>
        </w:rPr>
        <w:t xml:space="preserve"> (далее – закрепленная территория), и имеющих право на получение общего образования, в том числе по адаптированным общеобразовательным программам.</w:t>
      </w:r>
    </w:p>
    <w:p w14:paraId="72DFC049" w14:textId="31F7001F" w:rsidR="001468FF" w:rsidRDefault="001468FF" w:rsidP="00E620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8FF">
        <w:rPr>
          <w:rFonts w:ascii="Times New Roman" w:hAnsi="Times New Roman" w:cs="Times New Roman"/>
          <w:color w:val="000000"/>
          <w:sz w:val="24"/>
          <w:szCs w:val="24"/>
        </w:rPr>
        <w:t>1.3. </w:t>
      </w:r>
      <w:bookmarkStart w:id="2" w:name="sub_1003"/>
      <w:r w:rsidRPr="001468FF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гражданства, в том числе соотечественников, проживающих за рубежом, </w:t>
      </w:r>
      <w:r w:rsidR="002A1DA8" w:rsidRPr="002A1DA8">
        <w:rPr>
          <w:rFonts w:ascii="Times New Roman" w:hAnsi="Times New Roman" w:cs="Times New Roman"/>
          <w:sz w:val="24"/>
          <w:szCs w:val="24"/>
        </w:rPr>
        <w:t xml:space="preserve">беженцев и вынужденных переселенцев, </w:t>
      </w:r>
      <w:r w:rsidRPr="001468FF">
        <w:rPr>
          <w:rFonts w:ascii="Times New Roman" w:hAnsi="Times New Roman" w:cs="Times New Roman"/>
          <w:sz w:val="24"/>
          <w:szCs w:val="24"/>
        </w:rPr>
        <w:t xml:space="preserve">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5" w:history="1">
        <w:r w:rsidRPr="002A1DA8">
          <w:rPr>
            <w:rStyle w:val="a4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bookmarkEnd w:id="2"/>
      <w:r w:rsidR="002A1DA8">
        <w:rPr>
          <w:rFonts w:ascii="Times New Roman" w:hAnsi="Times New Roman" w:cs="Times New Roman"/>
          <w:sz w:val="24"/>
          <w:szCs w:val="24"/>
        </w:rPr>
        <w:t xml:space="preserve"> и </w:t>
      </w:r>
      <w:r w:rsidR="00E620E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620ED" w:rsidRPr="00E620ED">
        <w:rPr>
          <w:rFonts w:ascii="Times New Roman" w:hAnsi="Times New Roman" w:cs="Times New Roman"/>
          <w:sz w:val="24"/>
          <w:szCs w:val="24"/>
        </w:rPr>
        <w:t>со стать</w:t>
      </w:r>
      <w:r w:rsidR="00E620ED">
        <w:rPr>
          <w:rFonts w:ascii="Times New Roman" w:hAnsi="Times New Roman" w:cs="Times New Roman"/>
          <w:sz w:val="24"/>
          <w:szCs w:val="24"/>
        </w:rPr>
        <w:t>ей</w:t>
      </w:r>
      <w:r w:rsidR="00E620ED" w:rsidRPr="00E620ED">
        <w:rPr>
          <w:rFonts w:ascii="Times New Roman" w:hAnsi="Times New Roman" w:cs="Times New Roman"/>
          <w:sz w:val="24"/>
          <w:szCs w:val="24"/>
        </w:rPr>
        <w:t xml:space="preserve"> 78 частями 2.1 - 2.3 Закона об образовании</w:t>
      </w:r>
      <w:r w:rsidR="00E620ED">
        <w:rPr>
          <w:rFonts w:ascii="Times New Roman" w:hAnsi="Times New Roman" w:cs="Times New Roman"/>
          <w:sz w:val="24"/>
          <w:szCs w:val="24"/>
        </w:rPr>
        <w:t>.</w:t>
      </w:r>
    </w:p>
    <w:p w14:paraId="0221C0CF" w14:textId="38FBED1A" w:rsidR="00E620ED" w:rsidRPr="00E620ED" w:rsidRDefault="00E620ED" w:rsidP="00E62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ED">
        <w:rPr>
          <w:rFonts w:ascii="Times New Roman" w:hAnsi="Times New Roman" w:cs="Times New Roman"/>
          <w:sz w:val="24"/>
          <w:szCs w:val="24"/>
        </w:rPr>
        <w:t>1.3.1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Иностранные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граждане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принимаются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на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обучение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основным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программам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при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условии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предъявления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документа, подтверждающего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законность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их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нахождения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на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территории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Федерации,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а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при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приеме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на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обучение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образовательным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программам начального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общего,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также при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условии успешного прохождения на бесплатной основе в государственной или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муниципальной общеобразовательной организации тестирования на знание русского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языка,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достаточное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для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освоения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указанных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образовательных программ.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Порядок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едения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E620ED">
        <w:rPr>
          <w:rFonts w:ascii="Times New Roman" w:hAnsi="Times New Roman" w:cs="Times New Roman"/>
          <w:sz w:val="24"/>
          <w:szCs w:val="24"/>
        </w:rPr>
        <w:t>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</w:p>
    <w:p w14:paraId="74C21CCE" w14:textId="77777777" w:rsidR="00E620ED" w:rsidRDefault="00E620ED" w:rsidP="00E620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ED">
        <w:rPr>
          <w:rFonts w:ascii="Times New Roman" w:hAnsi="Times New Roman" w:cs="Times New Roman"/>
          <w:sz w:val="24"/>
          <w:szCs w:val="24"/>
        </w:rPr>
        <w:t xml:space="preserve"> регулирова</w:t>
      </w:r>
      <w:r>
        <w:rPr>
          <w:rFonts w:ascii="Times New Roman" w:hAnsi="Times New Roman" w:cs="Times New Roman"/>
          <w:sz w:val="24"/>
          <w:szCs w:val="24"/>
        </w:rPr>
        <w:t>нию в сфере общего образования.</w:t>
      </w:r>
    </w:p>
    <w:p w14:paraId="459E1F90" w14:textId="3F4457FD" w:rsidR="00E620ED" w:rsidRPr="00E620ED" w:rsidRDefault="00E620ED" w:rsidP="0042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ED">
        <w:rPr>
          <w:rFonts w:ascii="Times New Roman" w:hAnsi="Times New Roman" w:cs="Times New Roman"/>
          <w:sz w:val="24"/>
          <w:szCs w:val="24"/>
        </w:rPr>
        <w:lastRenderedPageBreak/>
        <w:t>1.3.2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Методическое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обеспечение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проведения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 xml:space="preserve">тестирования, предусмотренного </w:t>
      </w:r>
      <w:r w:rsidR="004221AF">
        <w:rPr>
          <w:rFonts w:ascii="Times New Roman" w:hAnsi="Times New Roman" w:cs="Times New Roman"/>
          <w:sz w:val="24"/>
          <w:szCs w:val="24"/>
        </w:rPr>
        <w:t>частью</w:t>
      </w:r>
      <w:r w:rsidRPr="00E620ED">
        <w:rPr>
          <w:rFonts w:ascii="Times New Roman" w:hAnsi="Times New Roman" w:cs="Times New Roman"/>
          <w:sz w:val="24"/>
          <w:szCs w:val="24"/>
        </w:rPr>
        <w:t xml:space="preserve"> 2.1 ФЗ «Об образовании», организация разработки диагностических материалов для его проведения, критериев оценивания знания </w:t>
      </w:r>
      <w:r w:rsidR="004221AF">
        <w:rPr>
          <w:rFonts w:ascii="Times New Roman" w:hAnsi="Times New Roman" w:cs="Times New Roman"/>
          <w:sz w:val="24"/>
          <w:szCs w:val="24"/>
        </w:rPr>
        <w:t xml:space="preserve">русского </w:t>
      </w:r>
      <w:r w:rsidRPr="00E620ED">
        <w:rPr>
          <w:rFonts w:ascii="Times New Roman" w:hAnsi="Times New Roman" w:cs="Times New Roman"/>
          <w:sz w:val="24"/>
          <w:szCs w:val="24"/>
        </w:rPr>
        <w:t>языка, а также определение минимального количества баллов, подтверждающего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успешное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прохождение такого тестирования,</w:t>
      </w:r>
      <w:r w:rsidR="004221AF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осуществляется федеральным органом исполнительной власти, осуществляющим функции по контролю и надзору в сфере образования.</w:t>
      </w:r>
    </w:p>
    <w:p w14:paraId="6BCC6925" w14:textId="0511D991" w:rsidR="00E620ED" w:rsidRPr="002A1DA8" w:rsidRDefault="00E620ED" w:rsidP="0042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1AF">
        <w:rPr>
          <w:rFonts w:ascii="Times New Roman" w:hAnsi="Times New Roman" w:cs="Times New Roman"/>
          <w:sz w:val="24"/>
          <w:szCs w:val="24"/>
        </w:rPr>
        <w:t>1.3.3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4221AF">
        <w:rPr>
          <w:rFonts w:ascii="Times New Roman" w:hAnsi="Times New Roman" w:cs="Times New Roman"/>
          <w:sz w:val="24"/>
          <w:szCs w:val="24"/>
        </w:rPr>
        <w:t>Лица, не прошедшие тестирование на знание русского языка,</w:t>
      </w:r>
      <w:r w:rsidRPr="00E620ED">
        <w:rPr>
          <w:rFonts w:ascii="Times New Roman" w:hAnsi="Times New Roman" w:cs="Times New Roman"/>
          <w:sz w:val="24"/>
          <w:szCs w:val="24"/>
        </w:rPr>
        <w:t xml:space="preserve"> достаточное для освоения образовательных программ начального общего, основного общего и </w:t>
      </w:r>
      <w:r w:rsidR="004221AF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E620ED">
        <w:rPr>
          <w:rFonts w:ascii="Times New Roman" w:hAnsi="Times New Roman" w:cs="Times New Roman"/>
          <w:sz w:val="24"/>
          <w:szCs w:val="24"/>
        </w:rPr>
        <w:t>общего образования, не допускаются</w:t>
      </w:r>
      <w:r w:rsidR="00E914F1">
        <w:rPr>
          <w:rFonts w:ascii="Times New Roman" w:hAnsi="Times New Roman" w:cs="Times New Roman"/>
          <w:sz w:val="24"/>
          <w:szCs w:val="24"/>
        </w:rPr>
        <w:t xml:space="preserve"> </w:t>
      </w:r>
      <w:r w:rsidRPr="00E620ED">
        <w:rPr>
          <w:rFonts w:ascii="Times New Roman" w:hAnsi="Times New Roman" w:cs="Times New Roman"/>
          <w:sz w:val="24"/>
          <w:szCs w:val="24"/>
        </w:rPr>
        <w:t>до освоения указанных образовательных программ.</w:t>
      </w:r>
    </w:p>
    <w:p w14:paraId="7DB8E078" w14:textId="77777777" w:rsidR="004221AF" w:rsidRPr="004221AF" w:rsidRDefault="004221AF" w:rsidP="00422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AF">
        <w:rPr>
          <w:rFonts w:ascii="Times New Roman" w:hAnsi="Times New Roman" w:cs="Times New Roman"/>
          <w:color w:val="000000"/>
          <w:sz w:val="24"/>
          <w:szCs w:val="24"/>
        </w:rPr>
        <w:t>1.4. Настоящие Правила рассматриваются и принимаются на заседании Педагогического совета, вводятся в действие и отменяются приказом директора школы.</w:t>
      </w:r>
    </w:p>
    <w:p w14:paraId="6842666B" w14:textId="3C5428C0" w:rsidR="004221AF" w:rsidRDefault="004221AF" w:rsidP="004221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AF">
        <w:rPr>
          <w:rFonts w:ascii="Times New Roman" w:hAnsi="Times New Roman" w:cs="Times New Roman"/>
          <w:color w:val="000000"/>
          <w:sz w:val="24"/>
          <w:szCs w:val="24"/>
        </w:rPr>
        <w:t>1.5. Срок данных Правил не ограничен. Правила действуют до принятия новой 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AC2F89" w14:textId="77777777" w:rsidR="004221AF" w:rsidRDefault="004221AF" w:rsidP="004221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ACDD2" w14:textId="6D90D4D8" w:rsidR="001468FF" w:rsidRPr="002C54A7" w:rsidRDefault="002C54A7" w:rsidP="004221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Порядок </w:t>
      </w:r>
      <w:r w:rsidR="001468FF" w:rsidRPr="002C54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приема</w:t>
      </w:r>
      <w:r w:rsidRPr="002C54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в первый класс</w:t>
      </w:r>
    </w:p>
    <w:p w14:paraId="4D86AA16" w14:textId="29761ACF" w:rsidR="00B00F4B" w:rsidRDefault="00B00F4B" w:rsidP="00E620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Прием заявлений в первый класс для детей, проживающих на закрепленной территории, имеющих право на внеочередной или первоочередной прием, право преимущественного приема, начинается не позднее 1 апреля и завершается 30 июня текущего года.</w:t>
      </w:r>
    </w:p>
    <w:p w14:paraId="4237DBB1" w14:textId="77777777" w:rsidR="00F82FD7" w:rsidRDefault="00B00F4B" w:rsidP="00E620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мест, но не позднее 5 сентября текущего года. В случаях, если Учреждение закончило прием всех детей, проживающих на закрепленной территории,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раньше 30 июня, прием в первый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класс детей, не проживающих на з</w:t>
      </w:r>
      <w:r>
        <w:rPr>
          <w:rFonts w:ascii="Times New Roman" w:hAnsi="Times New Roman" w:cs="Times New Roman"/>
          <w:color w:val="000000"/>
          <w:sz w:val="24"/>
          <w:szCs w:val="24"/>
        </w:rPr>
        <w:t>акрепленной территории, может б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ыть начат ранее 6 июля текущего года.</w:t>
      </w:r>
      <w:bookmarkStart w:id="3" w:name="_GoBack"/>
      <w:bookmarkEnd w:id="3"/>
    </w:p>
    <w:p w14:paraId="73F3FD00" w14:textId="77777777" w:rsidR="00B00F4B" w:rsidRPr="00B00F4B" w:rsidRDefault="00B00F4B" w:rsidP="00E620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Прием на обучение по образовательным программам начального общего образования ведется в течение учебного года при наличии свободных мест</w:t>
      </w:r>
    </w:p>
    <w:p w14:paraId="723DD1D2" w14:textId="77777777" w:rsidR="00B00F4B" w:rsidRPr="00B00F4B" w:rsidRDefault="00B00F4B" w:rsidP="00E620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До начала приема в Учреждении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14:paraId="48A769FD" w14:textId="77777777" w:rsidR="00B00F4B" w:rsidRPr="00B00F4B" w:rsidRDefault="00B00F4B" w:rsidP="00E620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До начала приема на информационном стенде в школе, на официальном сайте Учреждения в сети интернет, в федеральной государственной информационной системе</w:t>
      </w:r>
    </w:p>
    <w:p w14:paraId="5999DCC2" w14:textId="77777777" w:rsidR="00B00F4B" w:rsidRPr="00B00F4B" w:rsidRDefault="00B00F4B" w:rsidP="00E620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«Единый портал государственных и муниципальных услуг (функций)» (далее ЕПГУ) размещается:</w:t>
      </w:r>
    </w:p>
    <w:p w14:paraId="7EB6F41C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- информация о количестве мест в первых кла</w:t>
      </w:r>
      <w:r>
        <w:rPr>
          <w:rFonts w:ascii="Times New Roman" w:hAnsi="Times New Roman" w:cs="Times New Roman"/>
          <w:color w:val="000000"/>
          <w:sz w:val="24"/>
          <w:szCs w:val="24"/>
        </w:rPr>
        <w:t>ссах - не позднее 10 календарных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его издания распорядительного акта OMC Управление образованием Полевского городского о</w:t>
      </w:r>
      <w:r w:rsidR="0089472D">
        <w:rPr>
          <w:rFonts w:ascii="Times New Roman" w:hAnsi="Times New Roman" w:cs="Times New Roman"/>
          <w:color w:val="000000"/>
          <w:sz w:val="24"/>
          <w:szCs w:val="24"/>
        </w:rPr>
        <w:t>круга о закрепленной территории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BFDD1E" w14:textId="77777777" w:rsidR="0089472D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14:paraId="1A92A6FC" w14:textId="77777777" w:rsidR="00B00F4B" w:rsidRPr="00B00F4B" w:rsidRDefault="00B00F4B" w:rsidP="008947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На информационном стенде в школе и на официальном сайте Учреждения в сети интернет дополнительно размещается:</w:t>
      </w:r>
    </w:p>
    <w:p w14:paraId="071CD848" w14:textId="26366AB0" w:rsidR="00B00F4B" w:rsidRPr="004221AF" w:rsidRDefault="00B00F4B" w:rsidP="004221A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AF">
        <w:rPr>
          <w:rFonts w:ascii="Times New Roman" w:hAnsi="Times New Roman" w:cs="Times New Roman"/>
          <w:color w:val="000000"/>
          <w:sz w:val="24"/>
          <w:szCs w:val="24"/>
        </w:rPr>
        <w:t>распорядительный акт Управ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 xml:space="preserve">ление образованием Полевского муниципального </w:t>
      </w:r>
      <w:r w:rsidRPr="004221AF">
        <w:rPr>
          <w:rFonts w:ascii="Times New Roman" w:hAnsi="Times New Roman" w:cs="Times New Roman"/>
          <w:color w:val="000000"/>
          <w:sz w:val="24"/>
          <w:szCs w:val="24"/>
        </w:rPr>
        <w:t xml:space="preserve">округа 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 </w:t>
      </w:r>
      <w:r w:rsidRPr="004221AF">
        <w:rPr>
          <w:rFonts w:ascii="Times New Roman" w:hAnsi="Times New Roman" w:cs="Times New Roman"/>
          <w:color w:val="000000"/>
          <w:sz w:val="24"/>
          <w:szCs w:val="24"/>
        </w:rPr>
        <w:t>(далее — Учредитель) о закрепленной территории не позднее 10 календарных дней с момента его издания;</w:t>
      </w:r>
    </w:p>
    <w:p w14:paraId="78A2079D" w14:textId="64398FBE" w:rsidR="00B00F4B" w:rsidRPr="004221AF" w:rsidRDefault="00B00F4B" w:rsidP="004221A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AF">
        <w:rPr>
          <w:rFonts w:ascii="Times New Roman" w:hAnsi="Times New Roman" w:cs="Times New Roman"/>
          <w:color w:val="000000"/>
          <w:sz w:val="24"/>
          <w:szCs w:val="24"/>
        </w:rPr>
        <w:t>форма заявления о приеме на обучение по основным общеобразовательным программам и образец ее заполнения (приложение);</w:t>
      </w:r>
    </w:p>
    <w:p w14:paraId="7B0AFA7B" w14:textId="5884A570" w:rsidR="00B00F4B" w:rsidRPr="004221AF" w:rsidRDefault="00B00F4B" w:rsidP="004221A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AF">
        <w:rPr>
          <w:rFonts w:ascii="Times New Roman" w:hAnsi="Times New Roman" w:cs="Times New Roman"/>
          <w:color w:val="000000"/>
          <w:sz w:val="24"/>
          <w:szCs w:val="24"/>
        </w:rPr>
        <w:t>инф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 xml:space="preserve">ормация об адресах и телефонах </w:t>
      </w:r>
      <w:r w:rsidRPr="004221AF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образованием 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>ПМО СО</w:t>
      </w:r>
      <w:r w:rsidRPr="004221AF">
        <w:rPr>
          <w:rFonts w:ascii="Times New Roman" w:hAnsi="Times New Roman" w:cs="Times New Roman"/>
          <w:color w:val="000000"/>
          <w:sz w:val="24"/>
          <w:szCs w:val="24"/>
        </w:rPr>
        <w:t>, осуществляющего признание и установление эквивалентности образования, полученного ребенком за пределами РФ;</w:t>
      </w:r>
    </w:p>
    <w:p w14:paraId="6F3848FA" w14:textId="6317CC58" w:rsidR="00B00F4B" w:rsidRPr="004221AF" w:rsidRDefault="00B00F4B" w:rsidP="004221A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AF">
        <w:rPr>
          <w:rFonts w:ascii="Times New Roman" w:hAnsi="Times New Roman" w:cs="Times New Roman"/>
          <w:color w:val="000000"/>
          <w:sz w:val="24"/>
          <w:szCs w:val="24"/>
        </w:rPr>
        <w:t>дополнительная информация по текущему приему.</w:t>
      </w:r>
    </w:p>
    <w:p w14:paraId="5D54883E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2.6.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Учреждением.</w:t>
      </w:r>
    </w:p>
    <w:p w14:paraId="0EFBA23F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2.7.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При приеме детей, не проживающих на закрепленной территории, на свободные места, преимущественным правом обладают граждане, имеющие право па первоочередное предоставление места в Учреждении в соответствии с законодательством.</w:t>
      </w:r>
    </w:p>
    <w:p w14:paraId="668BF7B1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2.8.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Прием детей с ограниченными возможностями здоровья осуществляется на обучение по адаптированным образовательным программам только с согласия родителей (законных представителей) и на основании рекомендаций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 комиссии.</w:t>
      </w:r>
    </w:p>
    <w:p w14:paraId="22AA32F8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2.9.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Прием на обучение по программам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здоровья, но не позже возраста восьми лет. По заявлению родителей (законных представителей) детей Учредитель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возрасте.</w:t>
      </w:r>
    </w:p>
    <w:p w14:paraId="76721C9F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2.10.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14:paraId="12C0F960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2.11.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Прием детей в первый класс осуществляется по личному заявлению родителя (законного представителя) ребенка с указанием следующих сведений:</w:t>
      </w:r>
    </w:p>
    <w:p w14:paraId="102B83DC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ФИО (при наличии) ребенка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6E5A4C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дата рождения ребенка;</w:t>
      </w:r>
    </w:p>
    <w:p w14:paraId="548B0B78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и (или) адрес места пребывания ребенка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43F027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ФИО (при наличии) родителей (законных представителей)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610825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и (или) адрес мест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пребывания родителей (законных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представителей)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825693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адрес(а)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ab/>
        <w:t>электронной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почты,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номер(а)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телефона(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(законных</w:t>
      </w:r>
    </w:p>
    <w:p w14:paraId="2E4004CB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представителей) ребенка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04ACD8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o наличии права внеочередного, первоочередного или преимущественного приема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67D726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B5B03B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согласие родителей (законных представителей) ребенка на обучение ребенка по адаптирован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ной образовательной программе (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обучения по AOП)</w:t>
      </w:r>
    </w:p>
    <w:p w14:paraId="6236C922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CF075F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35AC88A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факт ознакомления родителей (законных представителей)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ава и обязанности обучающихся;</w:t>
      </w:r>
    </w:p>
    <w:p w14:paraId="6CCC27E1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согласие родителей (законных представителей) ребенка на обработку персональных данных.</w:t>
      </w:r>
    </w:p>
    <w:p w14:paraId="6F22C318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2.12.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14:paraId="23A36057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2.13.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Образец заявления о приеме на обучение размещается на информационном стенде и официальном сайте учреждения.</w:t>
      </w:r>
    </w:p>
    <w:p w14:paraId="4DB39D61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2.14.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Для приема родители (законные представители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) детей, представляют следующие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документы:</w:t>
      </w:r>
    </w:p>
    <w:p w14:paraId="7EA97FC8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копию документа, удостоверяющего личность родителя (законного представителя)</w:t>
      </w:r>
    </w:p>
    <w:p w14:paraId="47980AED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ребенка;</w:t>
      </w:r>
    </w:p>
    <w:p w14:paraId="2EE7F5E6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14:paraId="13D13D31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ООП HOO, в которой обучаются его полнородные и неполнородные брат и (или) сестра);</w:t>
      </w:r>
    </w:p>
    <w:p w14:paraId="5D2542F6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14:paraId="7986C01D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HOO).</w:t>
      </w:r>
    </w:p>
    <w:p w14:paraId="41851631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право внеочередного, первоочередного или преимущественного приема на обучение по основным общеобразов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ательным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начального общего образования;</w:t>
      </w:r>
    </w:p>
    <w:p w14:paraId="29B120CE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копию заключения психолого-медико-педагогической комиссии (при наличии).</w:t>
      </w:r>
    </w:p>
    <w:p w14:paraId="0B4451DC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 пос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ещении образовательно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 организации и (или) очном взаи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модействии с</w:t>
      </w:r>
    </w:p>
    <w:p w14:paraId="57052249" w14:textId="082DF92B" w:rsidR="00B00F4B" w:rsidRPr="00B00F4B" w:rsidRDefault="004E21C9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уполномоченными должностными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лицами</w:t>
      </w:r>
      <w:r w:rsidR="00E914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E914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родитель(</w:t>
      </w:r>
      <w:r>
        <w:rPr>
          <w:rFonts w:ascii="Times New Roman" w:hAnsi="Times New Roman" w:cs="Times New Roman"/>
          <w:color w:val="000000"/>
          <w:sz w:val="24"/>
          <w:szCs w:val="24"/>
        </w:rPr>
        <w:t>и) (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законный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BC1C06F" w14:textId="22407DC5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представитель(и) ребенка предъявляет(ют) оригиналы документов, указанных в абзацах настоящего пункта.</w:t>
      </w:r>
    </w:p>
    <w:p w14:paraId="7300309F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2.16.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Родители (законные представители) р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 xml:space="preserve">ебенка, являющегося иностранным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гражданином или лицом без гражданства, дополнительно предъявляют документ, подтверждающий родство заявителя или законность представления прав ребенка, и документ, подтверждающий право ребенка на пребывание в Российской Федерации.</w:t>
      </w:r>
    </w:p>
    <w:p w14:paraId="69563CD8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14:paraId="2C6918B1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2.17.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Родители (законные представители) ребенка имеет право по своему усмотрению представлять другие документы.</w:t>
      </w:r>
    </w:p>
    <w:p w14:paraId="56E4F931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2.18.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Заявление о приеме на обучение и документы для приема на обучение, подаются одним из следующих способов:</w:t>
      </w:r>
    </w:p>
    <w:p w14:paraId="2938C42A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лично в Учреждение;</w:t>
      </w:r>
    </w:p>
    <w:p w14:paraId="01CA404D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14:paraId="47117090" w14:textId="77777777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с использованием функционала (сервисов) региональных порталов 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твенных и муниципальных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ус</w:t>
      </w:r>
      <w:r>
        <w:rPr>
          <w:rFonts w:ascii="Times New Roman" w:hAnsi="Times New Roman" w:cs="Times New Roman"/>
          <w:color w:val="000000"/>
          <w:sz w:val="24"/>
          <w:szCs w:val="24"/>
        </w:rPr>
        <w:t>луг, являющихся государственными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информационными системами субъектов Российской Федерации, созданными органами государственной власти субъектов Российской Фе</w:t>
      </w:r>
      <w:r>
        <w:rPr>
          <w:rFonts w:ascii="Times New Roman" w:hAnsi="Times New Roman" w:cs="Times New Roman"/>
          <w:color w:val="000000"/>
          <w:sz w:val="24"/>
          <w:szCs w:val="24"/>
        </w:rPr>
        <w:t>дерации, интегрированных с ЕГПУ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180CB3" w14:textId="77777777" w:rsidR="00F82FD7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в элек</w:t>
      </w:r>
      <w:r>
        <w:rPr>
          <w:rFonts w:ascii="Times New Roman" w:hAnsi="Times New Roman" w:cs="Times New Roman"/>
          <w:color w:val="000000"/>
          <w:sz w:val="24"/>
          <w:szCs w:val="24"/>
        </w:rPr>
        <w:t>тронной форме посредством ЕГПУ.</w:t>
      </w:r>
    </w:p>
    <w:p w14:paraId="4CABE4FA" w14:textId="77777777" w:rsidR="00B00F4B" w:rsidRPr="00B00F4B" w:rsidRDefault="00B00F4B" w:rsidP="00F82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осуществляет проверку 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достоверности сведений, указанных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в заявлении о приеме на обучение, и соответствия дейст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вительности поданных электронных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образов документов. При проведении указанной проверки Учреждение вправе обращаться к соответствующим г</w:t>
      </w:r>
      <w:r w:rsidR="00F82FD7">
        <w:rPr>
          <w:rFonts w:ascii="Times New Roman" w:hAnsi="Times New Roman" w:cs="Times New Roman"/>
          <w:color w:val="000000"/>
          <w:sz w:val="24"/>
          <w:szCs w:val="24"/>
        </w:rPr>
        <w:t>осударственным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информационным системам, в государственные (муниципальные) органы и организации.</w:t>
      </w:r>
    </w:p>
    <w:p w14:paraId="797C1C44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2.19.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В первоочередном порядке предоставляются места в Учреждении:</w:t>
      </w:r>
    </w:p>
    <w:p w14:paraId="29555E8E" w14:textId="37B605D2" w:rsidR="00B00F4B" w:rsidRPr="00B00F4B" w:rsidRDefault="00F82FD7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детям мобилизованных и военнослужащих, проходящих военную службу по контракту, уволенные с военной службы при достижении ими предельного возраста пребывания на военной службе, по состоянию здоровья или в связи с организационно- штатн</w:t>
      </w:r>
      <w:r w:rsidR="00EC704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ми мероприятиями (ч.6 ст.19 Федерального закона от 27.05.1998 № 78-ФЗ; п.10 Порядка приема в школу; п.2.указа Президента РФ от 21.09.2022 № 647)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193F2F" w14:textId="7740A27F" w:rsidR="00B00F4B" w:rsidRPr="00B00F4B" w:rsidRDefault="003015AA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детям сотрудников полиции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граждан, которые перечислены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в части 6 статьи 46 Федерального закона от 07.02.2011 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3-ФЗ;</w:t>
      </w:r>
    </w:p>
    <w:p w14:paraId="2299C07F" w14:textId="77777777" w:rsidR="00B00F4B" w:rsidRPr="00B00F4B" w:rsidRDefault="003015AA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дети сотрудников органов внутренних дел, кроме полиции (ч.2.ст.56 Федерального закона от 07.02.2011 № 3-ФЗ);</w:t>
      </w:r>
    </w:p>
    <w:p w14:paraId="7F7A9A7B" w14:textId="6EDE4E6C" w:rsidR="00B00F4B" w:rsidRPr="00B00F4B" w:rsidRDefault="003015AA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детям сотрудников органов уголовно-исполнительной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системы, Федеральной противопожарной службы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госпожнадзора, таможенных органов и граждан, которые перечислены в части 14 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30.12.2012 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283-ФЗ.</w:t>
      </w:r>
    </w:p>
    <w:p w14:paraId="1D85526D" w14:textId="77777777" w:rsidR="00B00F4B" w:rsidRPr="00B00F4B" w:rsidRDefault="00B00F4B" w:rsidP="003015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Прием с преимущественным правом на обучение:</w:t>
      </w:r>
    </w:p>
    <w:p w14:paraId="1EB7EF40" w14:textId="77777777" w:rsidR="00B00F4B" w:rsidRPr="00B00F4B" w:rsidRDefault="003015AA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детям, полнородные и неполнородные брат и (или) сестра которых уже обучаются в данной школе,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 патронатную семью, в Учреждении, в котором обучается его брат и (или) сестра (полнородные и неполнородные, усыновленные (удочеренные), дети опекунами (попечителями) которых являются родители (законные представители) этого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, или дети, родителями (законным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и представителями) которых являются опекуны (попечители) этого ребенка, за исключением случаев, предусмотренных частями 5 и 6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татьи 67 Федерального закона № </w:t>
      </w:r>
      <w:r w:rsidR="00B00F4B" w:rsidRPr="00B00F4B">
        <w:rPr>
          <w:rFonts w:ascii="Times New Roman" w:hAnsi="Times New Roman" w:cs="Times New Roman"/>
          <w:color w:val="000000"/>
          <w:sz w:val="24"/>
          <w:szCs w:val="24"/>
        </w:rPr>
        <w:t>273-ФЗ от 29.12.2012 «Об образовании в Российской Федерации» (п.2 ст. 54 Семейного Кодекса, ч. 3.1. ст. 67 Федерального закона от 29.12.2012 № 273-ФЗ «Об образо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вании в Российской Федерации»).</w:t>
      </w:r>
    </w:p>
    <w:p w14:paraId="7C96D4AE" w14:textId="23073FA9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54A7">
        <w:rPr>
          <w:rFonts w:ascii="Times New Roman" w:hAnsi="Times New Roman" w:cs="Times New Roman"/>
          <w:sz w:val="24"/>
          <w:szCs w:val="24"/>
        </w:rPr>
        <w:t>2.20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Факт приема заявления о приеме на обучение и перечень документов, пре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дставленных родителями (законным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представителями) ребенка, регистрируются в журнале приема заявлений о приеме на обучение в Учреждение. После регистрации заявления о приеме на обучение и 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перечня документов, представленн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ых родителями (законными представителями) ребенка, родителям (законным представител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ям) ребенка выд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ается документ, заверенный подписью должностного лица Учреждения, ответственного за прием заявлений о приеме на обучение и документов, содержащий индивидуальный номер заявления о приеме на об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учение и перечень представленных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при приеме на обучение документов.</w:t>
      </w:r>
    </w:p>
    <w:p w14:paraId="4169FF36" w14:textId="77777777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2.21.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Учреждение осуществляет проверку д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остоверности сведений, указанных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в заявлении о приеме на обучение, и соотве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тствия действительности поданных электронных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 xml:space="preserve"> образцов документов. При проведении указанной 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>проверки Учреждение вправе обращ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аться к соответствующим государственным информационным системам, в государственное (муниципальные) органы и организации.</w:t>
      </w:r>
    </w:p>
    <w:p w14:paraId="1A7098F4" w14:textId="5328A8B1" w:rsidR="00B00F4B" w:rsidRP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2.22.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Основанием для отказа в прием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 xml:space="preserve">е на обучение может быть только 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>по причине</w:t>
      </w:r>
      <w:r w:rsidR="00301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>отсутстви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 xml:space="preserve">я свободных мест в Учреждении, </w:t>
      </w:r>
      <w:r w:rsidR="00927D19" w:rsidRPr="00927D19">
        <w:rPr>
          <w:rFonts w:ascii="Times New Roman" w:hAnsi="Times New Roman" w:cs="Times New Roman"/>
          <w:color w:val="000000"/>
          <w:sz w:val="24"/>
          <w:szCs w:val="24"/>
        </w:rPr>
        <w:t>а также при невыполнении условий, установленных ст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7D19" w:rsidRPr="00927D19">
        <w:rPr>
          <w:rFonts w:ascii="Times New Roman" w:hAnsi="Times New Roman" w:cs="Times New Roman"/>
          <w:color w:val="000000"/>
          <w:sz w:val="24"/>
          <w:szCs w:val="24"/>
        </w:rPr>
        <w:t xml:space="preserve"> 78, ч 2.1 Закона Об Образовании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D19" w:rsidRPr="00927D19">
        <w:rPr>
          <w:rFonts w:ascii="Times New Roman" w:hAnsi="Times New Roman" w:cs="Times New Roman"/>
          <w:color w:val="000000"/>
          <w:sz w:val="24"/>
          <w:szCs w:val="24"/>
        </w:rPr>
        <w:t>(касающейся приема иностранных граждан)</w:t>
      </w:r>
      <w:r w:rsidR="00927D19" w:rsidRPr="00927D19">
        <w:t xml:space="preserve"> </w:t>
      </w:r>
      <w:r w:rsidR="00927D19" w:rsidRPr="00927D19">
        <w:rPr>
          <w:rFonts w:ascii="Times New Roman" w:hAnsi="Times New Roman" w:cs="Times New Roman"/>
          <w:color w:val="000000"/>
          <w:sz w:val="24"/>
          <w:szCs w:val="24"/>
        </w:rPr>
        <w:t>за исключением случаев, предусмотренных частями 5 и 6 статьи 67 Федерального закона от 29.12.2012 № 273-ФЗ «Об образовании в Российской Федерации», касающейся приема по индивидуальному отбору В этом случае родители (законные представители) несовершеннолетних граждан для решения вопроса об устройстве ребенка в другую общеобразовательную организацию обращаются непосредственно в</w:t>
      </w:r>
      <w:r w:rsidR="00927D19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образованием ПМО СО.</w:t>
      </w:r>
    </w:p>
    <w:p w14:paraId="6CA8966A" w14:textId="6821FB40" w:rsidR="00B00F4B" w:rsidRDefault="00B00F4B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4B">
        <w:rPr>
          <w:rFonts w:ascii="Times New Roman" w:hAnsi="Times New Roman" w:cs="Times New Roman"/>
          <w:color w:val="000000"/>
          <w:sz w:val="24"/>
          <w:szCs w:val="24"/>
        </w:rPr>
        <w:t>2.23.</w:t>
      </w:r>
      <w:r w:rsidRPr="00B00F4B">
        <w:rPr>
          <w:rFonts w:ascii="Times New Roman" w:hAnsi="Times New Roman" w:cs="Times New Roman"/>
          <w:color w:val="000000"/>
          <w:sz w:val="24"/>
          <w:szCs w:val="24"/>
        </w:rPr>
        <w:tab/>
        <w:t>На каждого ребенка, принятого в Учреждение, формируется личное дело, в котором хранятся заявление о приеме на обучение и все представленные родителями (законными представителями) ребенка документы (копии документов).</w:t>
      </w:r>
    </w:p>
    <w:p w14:paraId="7AB0C3AD" w14:textId="77777777" w:rsidR="00927D19" w:rsidRDefault="00927D19" w:rsidP="00B00F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F2478B" w14:textId="675DC4EA" w:rsidR="002C54A7" w:rsidRPr="00927D19" w:rsidRDefault="002C54A7" w:rsidP="002C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D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Порядок приема обучающихся на уровне начального общего образования</w:t>
      </w:r>
    </w:p>
    <w:p w14:paraId="7AE5D17D" w14:textId="1182B413" w:rsidR="009E49BE" w:rsidRPr="009E49BE" w:rsidRDefault="002C54A7" w:rsidP="009E49BE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927D1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личество классов на уровне начального общего образования определяется в зависимости от </w:t>
      </w:r>
      <w:r w:rsidR="00C8087F"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количества </w:t>
      </w:r>
      <w:r w:rsidR="00C808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</w:t>
      </w:r>
      <w:r w:rsidR="00C8087F"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уча</w:t>
      </w:r>
      <w:r w:rsidR="00C808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="00C8087F"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щихся</w:t>
      </w: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начальных классов, с учетом прибывших за лето и в течение учебного года, с учетом условий осуществления образовательного процесса, санитарных норм, указанных в лицензии.</w:t>
      </w:r>
    </w:p>
    <w:p w14:paraId="65F41DDD" w14:textId="482D401A" w:rsidR="009E49BE" w:rsidRDefault="002C54A7" w:rsidP="009E49BE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На уровне начального общего образования за </w:t>
      </w:r>
      <w:r w:rsidR="00C808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</w:t>
      </w: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уча</w:t>
      </w:r>
      <w:r w:rsidR="00C808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щимися и их родителями (законными представителями) сохраняется право на выбор образовательной организации и формы получения образования. Переход из одной образовательной организации в другую возможен как после завершения учебного года, так и в течение учебного года.</w:t>
      </w:r>
    </w:p>
    <w:p w14:paraId="6F053F01" w14:textId="2F01CD69" w:rsidR="002C54A7" w:rsidRPr="009E49BE" w:rsidRDefault="002C54A7" w:rsidP="009E49BE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Прием в специальный (коррекционный) класс для детей с ограниченными возможностями здоровья (задержка психического развития) на ступени начального общего образования осуществляется по заявлению родителей, на основании протокола территориальной областной </w:t>
      </w:r>
      <w:proofErr w:type="spellStart"/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психолого</w:t>
      </w:r>
      <w:proofErr w:type="spellEnd"/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–</w:t>
      </w:r>
      <w:r w:rsidR="00E914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медико</w:t>
      </w:r>
      <w:proofErr w:type="spellEnd"/>
      <w:r w:rsidRPr="009E49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- педагогической комиссии.</w:t>
      </w:r>
    </w:p>
    <w:p w14:paraId="46CB5A96" w14:textId="67C9C496" w:rsidR="009E49BE" w:rsidRDefault="002C54A7" w:rsidP="009E49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2D37A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>МБОУ ПМО СО</w:t>
      </w:r>
      <w:r w:rsidRPr="002D37AA">
        <w:rPr>
          <w:rFonts w:ascii="Times New Roman" w:eastAsia="Times New Roman" w:hAnsi="Times New Roman" w:cs="Times New Roman"/>
          <w:sz w:val="24"/>
          <w:szCs w:val="24"/>
        </w:rPr>
        <w:t xml:space="preserve"> «СОШ № 17»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жет отказать </w:t>
      </w:r>
      <w:r w:rsidR="00C8087F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C8087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щемуся в приеме </w:t>
      </w:r>
      <w:r w:rsidRPr="002D37AA">
        <w:rPr>
          <w:rFonts w:ascii="Times New Roman" w:eastAsia="Times New Roman" w:hAnsi="Times New Roman" w:cs="Times New Roman"/>
          <w:sz w:val="24"/>
          <w:szCs w:val="24"/>
        </w:rPr>
        <w:t>только в одном случае - отсутствие свободных мест (во всех классах параллели не менее 25 человек).</w:t>
      </w:r>
      <w:r w:rsidRPr="002D37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6C3D87DE" w14:textId="71A42DA6" w:rsidR="002C54A7" w:rsidRPr="009E49BE" w:rsidRDefault="009E49BE" w:rsidP="009E49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4A7" w:rsidRPr="009E49BE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2C54A7" w:rsidRPr="002D37AA">
        <w:rPr>
          <w:rFonts w:ascii="Times New Roman" w:eastAsia="Times New Roman" w:hAnsi="Times New Roman" w:cs="Times New Roman"/>
          <w:sz w:val="24"/>
          <w:szCs w:val="24"/>
        </w:rPr>
        <w:t xml:space="preserve"> иностранных граждан, лиц без гражданства имеют право на устройство в ОУ наравне с гражданами Российской Федерации. В ОУ дети иностранных граждан, лиц без гражданства принимаются на основании записи в паспорте родителей (законных представителей) и их письменного заявления с указанием адреса фактического проживания при наличии регистрационных документов родителей.</w:t>
      </w:r>
    </w:p>
    <w:p w14:paraId="0F924D62" w14:textId="0D7B76C9" w:rsidR="002C54A7" w:rsidRPr="00D944CC" w:rsidRDefault="002C54A7" w:rsidP="002C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CC">
        <w:rPr>
          <w:rFonts w:ascii="Times New Roman" w:eastAsia="Times New Roman" w:hAnsi="Times New Roman" w:cs="Times New Roman"/>
          <w:sz w:val="24"/>
          <w:szCs w:val="24"/>
        </w:rPr>
        <w:t>Предоставление медицинской карты и документа, подтверждающего уровень образования, является для них обязательным. В случае отсутствия документа об образовании (личное, дело, табель успеваемости, справка о промежуточной аттестации из образовательной организации, в которой ранее обучался, заверенная подписью руководителя и печатью ОО) уровень образования определяется комиссией, созданной в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 xml:space="preserve"> МБОУ ПМО СО</w:t>
      </w:r>
      <w:r w:rsidRPr="00D944CC">
        <w:rPr>
          <w:rFonts w:ascii="Times New Roman" w:eastAsia="Times New Roman" w:hAnsi="Times New Roman" w:cs="Times New Roman"/>
          <w:sz w:val="24"/>
          <w:szCs w:val="24"/>
        </w:rPr>
        <w:t xml:space="preserve"> «СОШ № 17».</w:t>
      </w:r>
    </w:p>
    <w:p w14:paraId="7AAF5448" w14:textId="039EC74C" w:rsidR="002C54A7" w:rsidRPr="00FC09BD" w:rsidRDefault="009E49BE" w:rsidP="002C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2C54A7" w:rsidRPr="00FC09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Порядок приема учащихся на </w:t>
      </w:r>
      <w:r w:rsidR="002C54A7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</w:t>
      </w:r>
      <w:r w:rsidR="002C54A7" w:rsidRPr="00FC09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основного и среднего </w:t>
      </w:r>
      <w:r w:rsidR="002C54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общего </w:t>
      </w:r>
      <w:r w:rsidR="002C54A7" w:rsidRPr="00FC09B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образования</w:t>
      </w:r>
    </w:p>
    <w:p w14:paraId="105AD0DA" w14:textId="5EAE3DF2" w:rsidR="009E49BE" w:rsidRP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Количество классов на уровне основного общего образования определяется в зависимости от </w:t>
      </w:r>
      <w:r w:rsidR="009E49BE" w:rsidRPr="009E49BE">
        <w:rPr>
          <w:rFonts w:ascii="Times New Roman" w:eastAsia="Times New Roman" w:hAnsi="Times New Roman" w:cs="Times New Roman"/>
          <w:sz w:val="24"/>
          <w:szCs w:val="24"/>
        </w:rPr>
        <w:t>количества обучающихся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предыдущего уровня, с учетом прибывших за лето и в течение учебного года, с учетом условий осуществления образовательного процесса, санитарных норм, указанных в лицензии.</w:t>
      </w:r>
    </w:p>
    <w:p w14:paraId="11B77C50" w14:textId="5488B36B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Количество 10 классов определяется в зависимости от количества заявлений </w:t>
      </w:r>
      <w:r w:rsidR="009E49B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E49B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щихся, получивших основное образование в 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>МБОУ ПМО СО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«СОШ № 17», и </w:t>
      </w:r>
      <w:r w:rsidR="009E49B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E49B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>щихся, прибывших из других школ.</w:t>
      </w:r>
    </w:p>
    <w:p w14:paraId="1AE601EB" w14:textId="6309B48E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Организация индивидуального отбора при приёме в ОУ на профильное обучение для</w:t>
      </w:r>
      <w:r w:rsidR="00E9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>получения среднего общего образования проводится в порядке, предусмотренном ч.5 ст. 67 Федерального закона от 29 декабря 2012 г. N 273-ФЗ "Об образовании в Российской Федерации.</w:t>
      </w:r>
    </w:p>
    <w:p w14:paraId="3970E273" w14:textId="77777777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При приёме в ОУ для получения среднего общего образования предоставляется аттестат об основном общем образовании установленного образца.</w:t>
      </w:r>
    </w:p>
    <w:p w14:paraId="63E4AFF5" w14:textId="77777777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На уровне основного и среднего общего образования за учащимися и их родителями (законными представителями) сохраняется право на выбор образовательной организации и формы получения образования. Переход из одной образовательной организации в другую возможен как после завершения учебного года, так и в течение учебного года.</w:t>
      </w:r>
    </w:p>
    <w:p w14:paraId="5B5D31D2" w14:textId="5B73A3A6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Прием в специальный (коррекционный) класс для детей с ограниченными возможностями здоровья (задержка психического развития) на уровне основного общего 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осуществляется по заявлению родителей, на основании протокола территориальной областной психолого</w:t>
      </w:r>
      <w:r w:rsidR="00C808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>медико-педагогической комиссии.</w:t>
      </w:r>
    </w:p>
    <w:p w14:paraId="4F015ABC" w14:textId="15F00554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В приеме в 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>МБОУ ПМО СО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«СОШ № 17» может быть отказано только в одном случае - отсутствие свободных мест (во всех классах параллели не менее 25 человек).</w:t>
      </w:r>
    </w:p>
    <w:p w14:paraId="59A0E1DC" w14:textId="77777777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Дети иностранных граждан, лиц без гражданства имеют право на устройство в ОУ наравне с гражданами Российской Федерации. В ОУ дети иностранных граждан, лиц без гражданства принимаются на основании записи в паспорте родителей (законных представителей) и их письменного заявления с указанием адреса фактического проживания при наличии регистрационных документов родителей.</w:t>
      </w:r>
    </w:p>
    <w:p w14:paraId="7285D42C" w14:textId="22B7BAAD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медицинской карты и документа, подтверждающего уровень образования, является для них обязательным. В случае отсутствия документа об образовании (личное, дело, табель успеваемости, справка о промежуточной аттестации из организации, в которой ранее обучался, заверенная подписью руководителя и печатью ОУ) уровень образования определяется комиссией, созданной в 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>МБОУ ПМО СО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«СОШ № 17».</w:t>
      </w:r>
    </w:p>
    <w:p w14:paraId="4FF7C7FC" w14:textId="77777777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Решение о зачислении в образовательное учреждение принимается директором и оформляется соответствующим приказом.</w:t>
      </w:r>
    </w:p>
    <w:p w14:paraId="043F645B" w14:textId="77777777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о зачислении на каждого обучающегося в образовательном учреждении формируется личное дело обучающегося. </w:t>
      </w:r>
    </w:p>
    <w:p w14:paraId="4413A06B" w14:textId="77777777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78E07541" w14:textId="7D8130D2" w:rsidR="009E49BE" w:rsidRDefault="002C54A7" w:rsidP="00542A8E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>При приеме детей в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 xml:space="preserve"> МБОУ ПМО СО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«Средняя общеобразовательная школа №17» заключается Договор об оказании образовательных услуг между образовательной организацией и родителями (законными представителями) обучающихся. </w:t>
      </w:r>
    </w:p>
    <w:p w14:paraId="5B3F7A49" w14:textId="603AEE69" w:rsidR="00E0296E" w:rsidRPr="009A26C0" w:rsidRDefault="002C54A7" w:rsidP="009A26C0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организацию приема обучающихся в </w:t>
      </w:r>
      <w:r w:rsidR="00927D19">
        <w:rPr>
          <w:rFonts w:ascii="Times New Roman" w:eastAsia="Times New Roman" w:hAnsi="Times New Roman" w:cs="Times New Roman"/>
          <w:sz w:val="24"/>
          <w:szCs w:val="24"/>
        </w:rPr>
        <w:t>МБОУ ПМО СО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«СОШ №17» </w:t>
      </w:r>
      <w:r w:rsidR="009E49B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49B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настоящими Правилами </w:t>
      </w:r>
      <w:r w:rsidR="00542A8E">
        <w:rPr>
          <w:rFonts w:ascii="Times New Roman" w:eastAsia="Times New Roman" w:hAnsi="Times New Roman" w:cs="Times New Roman"/>
          <w:sz w:val="24"/>
          <w:szCs w:val="24"/>
        </w:rPr>
        <w:t>возлагается на директора школы.</w:t>
      </w:r>
    </w:p>
    <w:sectPr w:rsidR="00E0296E" w:rsidRPr="009A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418"/>
    <w:multiLevelType w:val="multilevel"/>
    <w:tmpl w:val="8D4C10E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  <w:color w:val="auto"/>
      </w:rPr>
    </w:lvl>
  </w:abstractNum>
  <w:abstractNum w:abstractNumId="1" w15:restartNumberingAfterBreak="0">
    <w:nsid w:val="0D441BF6"/>
    <w:multiLevelType w:val="multilevel"/>
    <w:tmpl w:val="5B2CFBD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2" w15:restartNumberingAfterBreak="0">
    <w:nsid w:val="1C01071D"/>
    <w:multiLevelType w:val="hybridMultilevel"/>
    <w:tmpl w:val="D0AAA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27A"/>
    <w:multiLevelType w:val="hybridMultilevel"/>
    <w:tmpl w:val="C6BA5D0A"/>
    <w:lvl w:ilvl="0" w:tplc="19B48DA2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3EB43D95"/>
    <w:multiLevelType w:val="hybridMultilevel"/>
    <w:tmpl w:val="FF6C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C62A1"/>
    <w:multiLevelType w:val="hybridMultilevel"/>
    <w:tmpl w:val="035C5ABC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82819"/>
    <w:multiLevelType w:val="multilevel"/>
    <w:tmpl w:val="42F62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83242A"/>
    <w:multiLevelType w:val="multilevel"/>
    <w:tmpl w:val="5122D4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FEE6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84460"/>
    <w:multiLevelType w:val="multilevel"/>
    <w:tmpl w:val="9FC6E5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8A4FB4"/>
    <w:multiLevelType w:val="multilevel"/>
    <w:tmpl w:val="42F62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973CAE"/>
    <w:multiLevelType w:val="hybridMultilevel"/>
    <w:tmpl w:val="56E0483C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2A"/>
    <w:rsid w:val="0000148B"/>
    <w:rsid w:val="00005BA2"/>
    <w:rsid w:val="00005D3B"/>
    <w:rsid w:val="00011A97"/>
    <w:rsid w:val="00035C2B"/>
    <w:rsid w:val="00064B86"/>
    <w:rsid w:val="00073D6E"/>
    <w:rsid w:val="000A29A3"/>
    <w:rsid w:val="000A685A"/>
    <w:rsid w:val="000A6E66"/>
    <w:rsid w:val="000B4B43"/>
    <w:rsid w:val="000B74F5"/>
    <w:rsid w:val="000D1B5C"/>
    <w:rsid w:val="000D2637"/>
    <w:rsid w:val="000E2DEE"/>
    <w:rsid w:val="000E4950"/>
    <w:rsid w:val="000E6A27"/>
    <w:rsid w:val="00105973"/>
    <w:rsid w:val="00120DB9"/>
    <w:rsid w:val="00131AC9"/>
    <w:rsid w:val="00135328"/>
    <w:rsid w:val="001416BD"/>
    <w:rsid w:val="00143551"/>
    <w:rsid w:val="001468FF"/>
    <w:rsid w:val="0014790D"/>
    <w:rsid w:val="0015785D"/>
    <w:rsid w:val="001633A2"/>
    <w:rsid w:val="00173BF4"/>
    <w:rsid w:val="0018774E"/>
    <w:rsid w:val="00187786"/>
    <w:rsid w:val="00191C49"/>
    <w:rsid w:val="001A08D4"/>
    <w:rsid w:val="001A4365"/>
    <w:rsid w:val="001C12D9"/>
    <w:rsid w:val="001D3473"/>
    <w:rsid w:val="001D568C"/>
    <w:rsid w:val="001E0E9F"/>
    <w:rsid w:val="001F14DB"/>
    <w:rsid w:val="001F440F"/>
    <w:rsid w:val="001F540C"/>
    <w:rsid w:val="002226F7"/>
    <w:rsid w:val="00255D91"/>
    <w:rsid w:val="002724DB"/>
    <w:rsid w:val="0027554E"/>
    <w:rsid w:val="00281722"/>
    <w:rsid w:val="00285A10"/>
    <w:rsid w:val="0029395E"/>
    <w:rsid w:val="002A0046"/>
    <w:rsid w:val="002A1DA8"/>
    <w:rsid w:val="002A7578"/>
    <w:rsid w:val="002C244D"/>
    <w:rsid w:val="002C2810"/>
    <w:rsid w:val="002C2EC2"/>
    <w:rsid w:val="002C54A7"/>
    <w:rsid w:val="002D2D26"/>
    <w:rsid w:val="002E193A"/>
    <w:rsid w:val="002E304B"/>
    <w:rsid w:val="002E3676"/>
    <w:rsid w:val="002E470A"/>
    <w:rsid w:val="002F468D"/>
    <w:rsid w:val="003015AA"/>
    <w:rsid w:val="00305227"/>
    <w:rsid w:val="00336476"/>
    <w:rsid w:val="00367FC8"/>
    <w:rsid w:val="0037162F"/>
    <w:rsid w:val="00373DC0"/>
    <w:rsid w:val="003849DF"/>
    <w:rsid w:val="00384B99"/>
    <w:rsid w:val="0039002E"/>
    <w:rsid w:val="003A10DA"/>
    <w:rsid w:val="003A4F65"/>
    <w:rsid w:val="003B25EE"/>
    <w:rsid w:val="003B5DCD"/>
    <w:rsid w:val="003B6CA2"/>
    <w:rsid w:val="003B71A4"/>
    <w:rsid w:val="003C3850"/>
    <w:rsid w:val="003E26EF"/>
    <w:rsid w:val="003E618E"/>
    <w:rsid w:val="003F7909"/>
    <w:rsid w:val="004057CC"/>
    <w:rsid w:val="004221AF"/>
    <w:rsid w:val="00433C3F"/>
    <w:rsid w:val="0043523C"/>
    <w:rsid w:val="00445ED8"/>
    <w:rsid w:val="00452349"/>
    <w:rsid w:val="004564E3"/>
    <w:rsid w:val="00492DEC"/>
    <w:rsid w:val="004B1C12"/>
    <w:rsid w:val="004B2737"/>
    <w:rsid w:val="004C1415"/>
    <w:rsid w:val="004C6EA7"/>
    <w:rsid w:val="004D7AC6"/>
    <w:rsid w:val="004E21C9"/>
    <w:rsid w:val="004E79A7"/>
    <w:rsid w:val="004F6908"/>
    <w:rsid w:val="00501EFC"/>
    <w:rsid w:val="00511960"/>
    <w:rsid w:val="00515574"/>
    <w:rsid w:val="005373EA"/>
    <w:rsid w:val="00542A8E"/>
    <w:rsid w:val="00544992"/>
    <w:rsid w:val="005549DA"/>
    <w:rsid w:val="00557C2B"/>
    <w:rsid w:val="005678B5"/>
    <w:rsid w:val="0057741A"/>
    <w:rsid w:val="005864F4"/>
    <w:rsid w:val="005A006D"/>
    <w:rsid w:val="005A0548"/>
    <w:rsid w:val="005A34B2"/>
    <w:rsid w:val="005B0355"/>
    <w:rsid w:val="005E7021"/>
    <w:rsid w:val="005F4C76"/>
    <w:rsid w:val="006031C9"/>
    <w:rsid w:val="00605E10"/>
    <w:rsid w:val="00613466"/>
    <w:rsid w:val="0062697B"/>
    <w:rsid w:val="00644C9C"/>
    <w:rsid w:val="00672313"/>
    <w:rsid w:val="00673A21"/>
    <w:rsid w:val="00686030"/>
    <w:rsid w:val="006A0E5A"/>
    <w:rsid w:val="006B6A50"/>
    <w:rsid w:val="006C0C91"/>
    <w:rsid w:val="006C2F9E"/>
    <w:rsid w:val="00700DF3"/>
    <w:rsid w:val="00726C3C"/>
    <w:rsid w:val="007356D8"/>
    <w:rsid w:val="00736D85"/>
    <w:rsid w:val="00750045"/>
    <w:rsid w:val="00770E1C"/>
    <w:rsid w:val="00771F02"/>
    <w:rsid w:val="00775DB8"/>
    <w:rsid w:val="00785176"/>
    <w:rsid w:val="0078599D"/>
    <w:rsid w:val="00792977"/>
    <w:rsid w:val="007B598D"/>
    <w:rsid w:val="007F007E"/>
    <w:rsid w:val="00805567"/>
    <w:rsid w:val="0080647B"/>
    <w:rsid w:val="00815AB3"/>
    <w:rsid w:val="00822696"/>
    <w:rsid w:val="00823338"/>
    <w:rsid w:val="00823F83"/>
    <w:rsid w:val="00831170"/>
    <w:rsid w:val="00847728"/>
    <w:rsid w:val="0085106F"/>
    <w:rsid w:val="00851F86"/>
    <w:rsid w:val="00853F95"/>
    <w:rsid w:val="00861727"/>
    <w:rsid w:val="00870FB3"/>
    <w:rsid w:val="0089472D"/>
    <w:rsid w:val="008B6606"/>
    <w:rsid w:val="008B69C6"/>
    <w:rsid w:val="008C44BC"/>
    <w:rsid w:val="008E0F3B"/>
    <w:rsid w:val="008F07F8"/>
    <w:rsid w:val="00902CEA"/>
    <w:rsid w:val="00903EE7"/>
    <w:rsid w:val="00907F52"/>
    <w:rsid w:val="00916951"/>
    <w:rsid w:val="009213F2"/>
    <w:rsid w:val="00922B97"/>
    <w:rsid w:val="00927D19"/>
    <w:rsid w:val="00930C72"/>
    <w:rsid w:val="009462CB"/>
    <w:rsid w:val="009615B2"/>
    <w:rsid w:val="00963A1A"/>
    <w:rsid w:val="00965135"/>
    <w:rsid w:val="009867D2"/>
    <w:rsid w:val="009A26C0"/>
    <w:rsid w:val="009A5D75"/>
    <w:rsid w:val="009B1BFB"/>
    <w:rsid w:val="009C3E1B"/>
    <w:rsid w:val="009C66D9"/>
    <w:rsid w:val="009E0FA6"/>
    <w:rsid w:val="009E1DC8"/>
    <w:rsid w:val="009E25F7"/>
    <w:rsid w:val="009E49BE"/>
    <w:rsid w:val="009E5735"/>
    <w:rsid w:val="009E68BE"/>
    <w:rsid w:val="00A05372"/>
    <w:rsid w:val="00A141AF"/>
    <w:rsid w:val="00A17D7E"/>
    <w:rsid w:val="00A55329"/>
    <w:rsid w:val="00A6005A"/>
    <w:rsid w:val="00A942F9"/>
    <w:rsid w:val="00AC267E"/>
    <w:rsid w:val="00AC4032"/>
    <w:rsid w:val="00AC42CA"/>
    <w:rsid w:val="00AD2847"/>
    <w:rsid w:val="00AD71AC"/>
    <w:rsid w:val="00AE02E6"/>
    <w:rsid w:val="00AF1A2A"/>
    <w:rsid w:val="00AF3038"/>
    <w:rsid w:val="00B00F4B"/>
    <w:rsid w:val="00B0454D"/>
    <w:rsid w:val="00B413A4"/>
    <w:rsid w:val="00B50341"/>
    <w:rsid w:val="00B548C0"/>
    <w:rsid w:val="00B62915"/>
    <w:rsid w:val="00B741ED"/>
    <w:rsid w:val="00B75E09"/>
    <w:rsid w:val="00B85207"/>
    <w:rsid w:val="00B902F1"/>
    <w:rsid w:val="00B96AAD"/>
    <w:rsid w:val="00BB7C76"/>
    <w:rsid w:val="00BD1AA2"/>
    <w:rsid w:val="00BE19A4"/>
    <w:rsid w:val="00BF00F5"/>
    <w:rsid w:val="00BF79CB"/>
    <w:rsid w:val="00C05B69"/>
    <w:rsid w:val="00C2445B"/>
    <w:rsid w:val="00C34DD3"/>
    <w:rsid w:val="00C47C4C"/>
    <w:rsid w:val="00C51AB3"/>
    <w:rsid w:val="00C62449"/>
    <w:rsid w:val="00C634C7"/>
    <w:rsid w:val="00C8087F"/>
    <w:rsid w:val="00C81E5A"/>
    <w:rsid w:val="00CA2F63"/>
    <w:rsid w:val="00CA7E1A"/>
    <w:rsid w:val="00CB492B"/>
    <w:rsid w:val="00CE5F4D"/>
    <w:rsid w:val="00CE6A47"/>
    <w:rsid w:val="00CE70A6"/>
    <w:rsid w:val="00CF4099"/>
    <w:rsid w:val="00CF7F40"/>
    <w:rsid w:val="00D03BD5"/>
    <w:rsid w:val="00D329D1"/>
    <w:rsid w:val="00D35D2D"/>
    <w:rsid w:val="00D46395"/>
    <w:rsid w:val="00D619BC"/>
    <w:rsid w:val="00D72C38"/>
    <w:rsid w:val="00D7415C"/>
    <w:rsid w:val="00DA58AD"/>
    <w:rsid w:val="00DB17B8"/>
    <w:rsid w:val="00DF7362"/>
    <w:rsid w:val="00E0296E"/>
    <w:rsid w:val="00E0452D"/>
    <w:rsid w:val="00E05898"/>
    <w:rsid w:val="00E122FE"/>
    <w:rsid w:val="00E15513"/>
    <w:rsid w:val="00E24A7D"/>
    <w:rsid w:val="00E35BA1"/>
    <w:rsid w:val="00E4072A"/>
    <w:rsid w:val="00E428E1"/>
    <w:rsid w:val="00E46157"/>
    <w:rsid w:val="00E620ED"/>
    <w:rsid w:val="00E75D86"/>
    <w:rsid w:val="00E7700D"/>
    <w:rsid w:val="00E84577"/>
    <w:rsid w:val="00E914F1"/>
    <w:rsid w:val="00EA315E"/>
    <w:rsid w:val="00EB0700"/>
    <w:rsid w:val="00EC7040"/>
    <w:rsid w:val="00EC79E7"/>
    <w:rsid w:val="00EE5907"/>
    <w:rsid w:val="00EF6AED"/>
    <w:rsid w:val="00F37013"/>
    <w:rsid w:val="00F52471"/>
    <w:rsid w:val="00F54118"/>
    <w:rsid w:val="00F652C2"/>
    <w:rsid w:val="00F7586A"/>
    <w:rsid w:val="00F81628"/>
    <w:rsid w:val="00F82FD7"/>
    <w:rsid w:val="00F91A87"/>
    <w:rsid w:val="00F97A49"/>
    <w:rsid w:val="00FA3B83"/>
    <w:rsid w:val="00FA4983"/>
    <w:rsid w:val="00FC329F"/>
    <w:rsid w:val="00FD099E"/>
    <w:rsid w:val="00FE2655"/>
    <w:rsid w:val="00FE2EDB"/>
    <w:rsid w:val="00FE5110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3615"/>
  <w15:docId w15:val="{3659E637-665E-477D-8D3D-FDDE7E93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FF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468FF"/>
    <w:rPr>
      <w:rFonts w:cs="Times New Roman"/>
      <w:b w:val="0"/>
      <w:color w:val="106BBE"/>
    </w:rPr>
  </w:style>
  <w:style w:type="paragraph" w:styleId="a5">
    <w:name w:val="Normal (Web)"/>
    <w:basedOn w:val="a"/>
    <w:uiPriority w:val="99"/>
    <w:semiHidden/>
    <w:unhideWhenUsed/>
    <w:rsid w:val="001468FF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A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029136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14</cp:revision>
  <cp:lastPrinted>2023-03-31T04:10:00Z</cp:lastPrinted>
  <dcterms:created xsi:type="dcterms:W3CDTF">2023-03-14T14:24:00Z</dcterms:created>
  <dcterms:modified xsi:type="dcterms:W3CDTF">2025-03-31T11:25:00Z</dcterms:modified>
</cp:coreProperties>
</file>