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44" w:rsidRDefault="00470844" w:rsidP="00FA7B31">
      <w:pPr>
        <w:pStyle w:val="Default"/>
        <w:ind w:left="5103"/>
        <w:contextualSpacing/>
        <w:jc w:val="both"/>
        <w:rPr>
          <w:bCs/>
        </w:rPr>
      </w:pPr>
      <w:r w:rsidRPr="00470844">
        <w:rPr>
          <w:bCs/>
        </w:rPr>
        <w:t>Приложение №</w:t>
      </w:r>
      <w:r>
        <w:rPr>
          <w:bCs/>
        </w:rPr>
        <w:t>1</w:t>
      </w:r>
      <w:r w:rsidRPr="00470844">
        <w:rPr>
          <w:bCs/>
        </w:rPr>
        <w:t xml:space="preserve"> к Приказу директора </w:t>
      </w:r>
    </w:p>
    <w:p w:rsidR="00470844" w:rsidRPr="00470844" w:rsidRDefault="00470844" w:rsidP="00FA7B31">
      <w:pPr>
        <w:pStyle w:val="Default"/>
        <w:ind w:left="5103"/>
        <w:contextualSpacing/>
        <w:jc w:val="both"/>
        <w:rPr>
          <w:bCs/>
        </w:rPr>
      </w:pPr>
      <w:r w:rsidRPr="00470844">
        <w:rPr>
          <w:bCs/>
        </w:rPr>
        <w:t xml:space="preserve">МБОУ ПГО «СОШ №17» от </w:t>
      </w:r>
      <w:r w:rsidR="00770AC2">
        <w:rPr>
          <w:bCs/>
        </w:rPr>
        <w:t>01.04.2021 №113</w:t>
      </w:r>
    </w:p>
    <w:p w:rsidR="00470844" w:rsidRDefault="00470844" w:rsidP="00FA7B31">
      <w:pPr>
        <w:pStyle w:val="Default"/>
        <w:contextualSpacing/>
        <w:jc w:val="center"/>
        <w:rPr>
          <w:b/>
          <w:bCs/>
        </w:rPr>
      </w:pPr>
    </w:p>
    <w:p w:rsidR="00470844" w:rsidRPr="00BF6157" w:rsidRDefault="00470844" w:rsidP="00FA7B31">
      <w:pPr>
        <w:pStyle w:val="Default"/>
        <w:contextualSpacing/>
        <w:jc w:val="center"/>
      </w:pPr>
      <w:r w:rsidRPr="00BF6157">
        <w:rPr>
          <w:b/>
          <w:bCs/>
        </w:rPr>
        <w:t>ПОЛОЖЕНИЕ</w:t>
      </w:r>
    </w:p>
    <w:p w:rsidR="00470844" w:rsidRPr="00BF6157" w:rsidRDefault="001B2C7C" w:rsidP="00FA7B31">
      <w:pPr>
        <w:pStyle w:val="Default"/>
        <w:contextualSpacing/>
        <w:jc w:val="center"/>
        <w:rPr>
          <w:b/>
          <w:bCs/>
        </w:rPr>
      </w:pPr>
      <w:r>
        <w:rPr>
          <w:b/>
          <w:bCs/>
        </w:rPr>
        <w:t>о конкурсе</w:t>
      </w:r>
      <w:r w:rsidRPr="001B2C7C">
        <w:rPr>
          <w:b/>
          <w:bCs/>
        </w:rPr>
        <w:t xml:space="preserve"> технического детского творчества моделей космических аппаратов «На встречу к звездам»</w:t>
      </w:r>
    </w:p>
    <w:p w:rsidR="00470844" w:rsidRPr="00BF6157" w:rsidRDefault="00470844" w:rsidP="00FA7B31">
      <w:pPr>
        <w:pStyle w:val="Default"/>
        <w:contextualSpacing/>
        <w:jc w:val="center"/>
        <w:rPr>
          <w:b/>
          <w:bCs/>
        </w:rPr>
      </w:pPr>
    </w:p>
    <w:p w:rsidR="00470844" w:rsidRPr="00BF6157" w:rsidRDefault="00470844" w:rsidP="00FA7B31">
      <w:pPr>
        <w:pStyle w:val="Default"/>
        <w:contextualSpacing/>
        <w:jc w:val="center"/>
      </w:pPr>
      <w:r w:rsidRPr="00BF6157">
        <w:rPr>
          <w:b/>
          <w:bCs/>
        </w:rPr>
        <w:t>1. Общие положения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1.1. Конкурс </w:t>
      </w:r>
      <w:r w:rsidR="001B2C7C">
        <w:t>технического детского творчества моделей космических аппаратов «На встречу к звездам»</w:t>
      </w:r>
      <w:r w:rsidR="001B2C7C" w:rsidRPr="00BF6157">
        <w:t xml:space="preserve"> </w:t>
      </w:r>
      <w:r w:rsidRPr="00BF6157">
        <w:t>(далее - Конкурс) проводится МБОУ ПГО «Средняя общеобразовательная школа №17» в рамках плана проведения «Год науки и технологий».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1.2. Положение о проведении конкурса определяет цели и задачи, состав участников, условия и порядок проведения конкурса. 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1.3. Цели проведения конкурса: </w:t>
      </w:r>
    </w:p>
    <w:p w:rsidR="00470844" w:rsidRPr="00BF6157" w:rsidRDefault="00470844" w:rsidP="00FA7B31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 w:rsidRPr="00BF6157">
        <w:t xml:space="preserve">развитие творческих способностей и повышение познавательной активности детей; </w:t>
      </w:r>
    </w:p>
    <w:p w:rsidR="00470844" w:rsidRPr="00BF6157" w:rsidRDefault="00470844" w:rsidP="00FA7B31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 w:rsidRPr="00BF6157">
        <w:t xml:space="preserve">выявление и поощрение талантов; </w:t>
      </w:r>
    </w:p>
    <w:p w:rsidR="00470844" w:rsidRDefault="00470844" w:rsidP="00FA7B31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 w:rsidRPr="00BF6157">
        <w:t>популяризаци</w:t>
      </w:r>
      <w:r w:rsidR="001C6420">
        <w:t>я научной деятельности в школе;</w:t>
      </w:r>
    </w:p>
    <w:p w:rsidR="001C6420" w:rsidRPr="00BF6157" w:rsidRDefault="00770AC2" w:rsidP="00FA7B31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>
        <w:t xml:space="preserve">формирование широкого кругозора </w:t>
      </w:r>
      <w:proofErr w:type="gramStart"/>
      <w:r>
        <w:t>обучающихся</w:t>
      </w:r>
      <w:proofErr w:type="gramEnd"/>
      <w:r>
        <w:t>.</w:t>
      </w:r>
    </w:p>
    <w:p w:rsidR="00470844" w:rsidRPr="00BF6157" w:rsidRDefault="00470844" w:rsidP="00FA7B31">
      <w:pPr>
        <w:pStyle w:val="Default"/>
        <w:contextualSpacing/>
        <w:jc w:val="center"/>
      </w:pPr>
      <w:r w:rsidRPr="00BF6157">
        <w:rPr>
          <w:b/>
          <w:bCs/>
        </w:rPr>
        <w:t>2. Участники конкурса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В конкурсе принимают участие </w:t>
      </w:r>
      <w:r w:rsidR="009B1240">
        <w:t xml:space="preserve">учащихся </w:t>
      </w:r>
      <w:r w:rsidRPr="00BF6157">
        <w:t>МБОУ ПГО «СОШ №17» в</w:t>
      </w:r>
      <w:r w:rsidR="009B1240">
        <w:t xml:space="preserve"> трех</w:t>
      </w:r>
      <w:r w:rsidRPr="00BF6157">
        <w:t xml:space="preserve"> </w:t>
      </w:r>
      <w:r w:rsidR="009B1240">
        <w:t>возрастных группах: учащиеся 1-2</w:t>
      </w:r>
      <w:r w:rsidRPr="00BF6157">
        <w:t xml:space="preserve"> класс</w:t>
      </w:r>
      <w:r w:rsidR="009B1240">
        <w:t>ов</w:t>
      </w:r>
      <w:r w:rsidRPr="00BF6157">
        <w:t xml:space="preserve"> – младшая группа, </w:t>
      </w:r>
      <w:r w:rsidR="009B1240">
        <w:t>3-4</w:t>
      </w:r>
      <w:r w:rsidRPr="00BF6157">
        <w:t xml:space="preserve"> класс</w:t>
      </w:r>
      <w:r w:rsidR="009B1240">
        <w:t>ов – средняя группа, 5-6</w:t>
      </w:r>
      <w:r w:rsidR="009B1240" w:rsidRPr="00BF6157">
        <w:t xml:space="preserve"> класс</w:t>
      </w:r>
      <w:r w:rsidR="009B1240">
        <w:t>ов</w:t>
      </w:r>
      <w:r w:rsidR="009B1240" w:rsidRPr="00BF6157">
        <w:t xml:space="preserve"> – с</w:t>
      </w:r>
      <w:r w:rsidR="009B1240">
        <w:t xml:space="preserve">таршая </w:t>
      </w:r>
      <w:r w:rsidR="009B1240" w:rsidRPr="00BF6157">
        <w:t>группа.</w:t>
      </w:r>
    </w:p>
    <w:p w:rsidR="00470844" w:rsidRPr="009239C1" w:rsidRDefault="00470844" w:rsidP="009239C1">
      <w:pPr>
        <w:jc w:val="center"/>
        <w:rPr>
          <w:rFonts w:ascii="Times New Roman" w:hAnsi="Times New Roman" w:cs="Times New Roman"/>
          <w:sz w:val="24"/>
        </w:rPr>
      </w:pPr>
      <w:r w:rsidRPr="009239C1">
        <w:rPr>
          <w:rFonts w:ascii="Times New Roman" w:hAnsi="Times New Roman" w:cs="Times New Roman"/>
          <w:b/>
          <w:bCs/>
          <w:sz w:val="24"/>
        </w:rPr>
        <w:t>3. Условия участия в конкурсе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3.1. Для участия в конкурсе </w:t>
      </w:r>
      <w:r>
        <w:t xml:space="preserve">до </w:t>
      </w:r>
      <w:r w:rsidR="009B1240">
        <w:t>23 апреля</w:t>
      </w:r>
      <w:r>
        <w:t xml:space="preserve"> 2021 года</w:t>
      </w:r>
      <w:r w:rsidRPr="00BF6157">
        <w:t xml:space="preserve"> </w:t>
      </w:r>
      <w:r>
        <w:t xml:space="preserve">необходимо </w:t>
      </w:r>
      <w:r w:rsidR="009B1240">
        <w:t xml:space="preserve">принести </w:t>
      </w:r>
      <w:r w:rsidR="00576651">
        <w:t xml:space="preserve">заявку </w:t>
      </w:r>
      <w:r w:rsidR="00FA7B31">
        <w:t>(Приложение</w:t>
      </w:r>
      <w:r w:rsidR="00576651">
        <w:t xml:space="preserve">) и </w:t>
      </w:r>
      <w:r w:rsidR="009B1240">
        <w:t>готовый макет в кабинет 24.</w:t>
      </w:r>
    </w:p>
    <w:p w:rsidR="009B1240" w:rsidRPr="009B1240" w:rsidRDefault="009B1240" w:rsidP="00FA7B31">
      <w:pPr>
        <w:pStyle w:val="3"/>
        <w:numPr>
          <w:ilvl w:val="1"/>
          <w:numId w:val="1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9B1240">
        <w:rPr>
          <w:color w:val="000000"/>
          <w:sz w:val="24"/>
          <w:szCs w:val="24"/>
          <w:lang w:eastAsia="ru-RU" w:bidi="ru-RU"/>
        </w:rPr>
        <w:t>Требования к моделям:</w:t>
      </w:r>
    </w:p>
    <w:p w:rsidR="009B1240" w:rsidRPr="009B1240" w:rsidRDefault="009B1240" w:rsidP="00FA7B31">
      <w:pPr>
        <w:pStyle w:val="3"/>
        <w:numPr>
          <w:ilvl w:val="0"/>
          <w:numId w:val="11"/>
        </w:numPr>
        <w:shd w:val="clear" w:color="auto" w:fill="auto"/>
        <w:spacing w:after="0" w:line="240" w:lineRule="auto"/>
        <w:ind w:left="426" w:right="20" w:hanging="426"/>
        <w:jc w:val="both"/>
        <w:rPr>
          <w:sz w:val="24"/>
          <w:szCs w:val="24"/>
        </w:rPr>
      </w:pPr>
      <w:r w:rsidRPr="009B1240">
        <w:rPr>
          <w:color w:val="000000"/>
          <w:sz w:val="24"/>
          <w:szCs w:val="24"/>
          <w:lang w:eastAsia="ru-RU" w:bidi="ru-RU"/>
        </w:rPr>
        <w:t>предоставляются модели и макеты на космическую тематику (реальные и фантастические) коллективные и индивидуальные. Работы могут быть выполнены в различной технике из любых материалов;</w:t>
      </w:r>
    </w:p>
    <w:p w:rsidR="009B1240" w:rsidRPr="009B1240" w:rsidRDefault="009B1240" w:rsidP="00FA7B31">
      <w:pPr>
        <w:pStyle w:val="3"/>
        <w:numPr>
          <w:ilvl w:val="0"/>
          <w:numId w:val="11"/>
        </w:numPr>
        <w:shd w:val="clear" w:color="auto" w:fill="auto"/>
        <w:spacing w:after="0" w:line="240" w:lineRule="auto"/>
        <w:ind w:left="426" w:right="20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от класса </w:t>
      </w:r>
      <w:r w:rsidRPr="009B1240">
        <w:rPr>
          <w:color w:val="000000"/>
          <w:sz w:val="24"/>
          <w:szCs w:val="24"/>
          <w:lang w:eastAsia="ru-RU" w:bidi="ru-RU"/>
        </w:rPr>
        <w:t>конкурс</w:t>
      </w:r>
      <w:r>
        <w:rPr>
          <w:color w:val="000000"/>
          <w:sz w:val="24"/>
          <w:szCs w:val="24"/>
          <w:lang w:eastAsia="ru-RU" w:bidi="ru-RU"/>
        </w:rPr>
        <w:t xml:space="preserve"> принимаются</w:t>
      </w:r>
      <w:r w:rsidRPr="009B1240">
        <w:rPr>
          <w:color w:val="000000"/>
          <w:sz w:val="24"/>
          <w:szCs w:val="24"/>
          <w:lang w:eastAsia="ru-RU" w:bidi="ru-RU"/>
        </w:rPr>
        <w:t xml:space="preserve"> не более 3-х индивидуальных и 1-ой </w:t>
      </w:r>
      <w:proofErr w:type="gramStart"/>
      <w:r w:rsidRPr="009B1240">
        <w:rPr>
          <w:color w:val="000000"/>
          <w:sz w:val="24"/>
          <w:szCs w:val="24"/>
          <w:lang w:eastAsia="ru-RU" w:bidi="ru-RU"/>
        </w:rPr>
        <w:t>коллективной</w:t>
      </w:r>
      <w:proofErr w:type="gramEnd"/>
      <w:r w:rsidRPr="009B1240">
        <w:rPr>
          <w:color w:val="000000"/>
          <w:sz w:val="24"/>
          <w:szCs w:val="24"/>
          <w:lang w:eastAsia="ru-RU" w:bidi="ru-RU"/>
        </w:rPr>
        <w:t xml:space="preserve"> моделей. Работы, не соответствующие основным требованиям (габариты, аккуратность, прочность, устойчивость), к участию в конкурсе не допускаются;</w:t>
      </w:r>
    </w:p>
    <w:p w:rsidR="009B1240" w:rsidRPr="009B1240" w:rsidRDefault="009B1240" w:rsidP="00FA7B31">
      <w:pPr>
        <w:pStyle w:val="3"/>
        <w:numPr>
          <w:ilvl w:val="0"/>
          <w:numId w:val="11"/>
        </w:numPr>
        <w:shd w:val="clear" w:color="auto" w:fill="auto"/>
        <w:spacing w:after="0" w:line="240" w:lineRule="auto"/>
        <w:ind w:left="426" w:hanging="426"/>
        <w:jc w:val="both"/>
        <w:rPr>
          <w:sz w:val="24"/>
          <w:szCs w:val="24"/>
        </w:rPr>
      </w:pPr>
      <w:r w:rsidRPr="009B1240">
        <w:rPr>
          <w:color w:val="000000"/>
          <w:sz w:val="24"/>
          <w:szCs w:val="24"/>
          <w:lang w:eastAsia="ru-RU" w:bidi="ru-RU"/>
        </w:rPr>
        <w:t xml:space="preserve"> модели должны отвечать требованиям электро- и пожарной безопасности</w:t>
      </w:r>
      <w:r w:rsidR="00FA7B31">
        <w:rPr>
          <w:color w:val="000000"/>
          <w:sz w:val="24"/>
          <w:szCs w:val="24"/>
          <w:lang w:eastAsia="ru-RU" w:bidi="ru-RU"/>
        </w:rPr>
        <w:t>, не содержать в себе горящих и искрящихся элементов</w:t>
      </w:r>
      <w:r w:rsidRPr="009B1240">
        <w:rPr>
          <w:color w:val="000000"/>
          <w:sz w:val="24"/>
          <w:szCs w:val="24"/>
          <w:lang w:eastAsia="ru-RU" w:bidi="ru-RU"/>
        </w:rPr>
        <w:t>;</w:t>
      </w:r>
    </w:p>
    <w:p w:rsidR="009B1240" w:rsidRPr="009B1240" w:rsidRDefault="009B1240" w:rsidP="00FA7B31">
      <w:pPr>
        <w:pStyle w:val="3"/>
        <w:numPr>
          <w:ilvl w:val="0"/>
          <w:numId w:val="11"/>
        </w:numPr>
        <w:shd w:val="clear" w:color="auto" w:fill="auto"/>
        <w:spacing w:after="0" w:line="240" w:lineRule="auto"/>
        <w:ind w:left="426" w:hanging="426"/>
        <w:jc w:val="both"/>
        <w:rPr>
          <w:sz w:val="24"/>
          <w:szCs w:val="24"/>
        </w:rPr>
      </w:pPr>
      <w:r w:rsidRPr="009B1240">
        <w:rPr>
          <w:color w:val="000000"/>
          <w:sz w:val="24"/>
          <w:szCs w:val="24"/>
          <w:lang w:eastAsia="ru-RU" w:bidi="ru-RU"/>
        </w:rPr>
        <w:t xml:space="preserve"> предоставленные модели не должны быть ранее экспонированы на Выставке-конкурсе;</w:t>
      </w:r>
    </w:p>
    <w:p w:rsidR="009B1240" w:rsidRPr="009B1240" w:rsidRDefault="009B1240" w:rsidP="00FA7B31">
      <w:pPr>
        <w:pStyle w:val="3"/>
        <w:numPr>
          <w:ilvl w:val="0"/>
          <w:numId w:val="11"/>
        </w:numPr>
        <w:shd w:val="clear" w:color="auto" w:fill="auto"/>
        <w:spacing w:after="0" w:line="240" w:lineRule="auto"/>
        <w:ind w:left="426" w:hanging="426"/>
        <w:jc w:val="both"/>
        <w:rPr>
          <w:sz w:val="24"/>
          <w:szCs w:val="24"/>
        </w:rPr>
      </w:pPr>
      <w:r w:rsidRPr="009B1240">
        <w:rPr>
          <w:color w:val="000000"/>
          <w:sz w:val="24"/>
          <w:szCs w:val="24"/>
          <w:lang w:eastAsia="ru-RU" w:bidi="ru-RU"/>
        </w:rPr>
        <w:t xml:space="preserve"> рисунки можно предоставлять, но они оцениваются как внеконкурсные работы.</w:t>
      </w:r>
    </w:p>
    <w:p w:rsidR="009B1240" w:rsidRDefault="009B1240" w:rsidP="00FA7B31">
      <w:pPr>
        <w:pStyle w:val="Default"/>
        <w:contextualSpacing/>
      </w:pPr>
      <w:r>
        <w:t>3.3. Номинации:</w:t>
      </w:r>
    </w:p>
    <w:p w:rsidR="009B1240" w:rsidRDefault="009B1240" w:rsidP="00FA7B31">
      <w:pPr>
        <w:pStyle w:val="3"/>
        <w:shd w:val="clear" w:color="auto" w:fill="auto"/>
        <w:spacing w:after="0" w:line="240" w:lineRule="auto"/>
        <w:ind w:left="20" w:right="20" w:firstLine="0"/>
        <w:jc w:val="both"/>
      </w:pPr>
      <w:proofErr w:type="gramStart"/>
      <w:r>
        <w:rPr>
          <w:color w:val="000000"/>
          <w:lang w:eastAsia="ru-RU" w:bidi="ru-RU"/>
        </w:rPr>
        <w:t>а) простейшие модели и макеты: конструкции, выполненные из плоских геометрических фигур (контурные, силуэтные), из геометрических тел (куб, параллелепипед, цилиндр, конус, пирамида, призма и т.д.), технических космических объектов, выполненных из бумаги, картона, бросового материала и т.д.</w:t>
      </w:r>
      <w:proofErr w:type="gramEnd"/>
      <w:r>
        <w:rPr>
          <w:color w:val="000000"/>
          <w:lang w:eastAsia="ru-RU" w:bidi="ru-RU"/>
        </w:rPr>
        <w:t xml:space="preserve"> Ширина 15-20 см., высота 15-50 см., длина 30-80 см,</w:t>
      </w:r>
    </w:p>
    <w:p w:rsidR="009B1240" w:rsidRDefault="009B1240" w:rsidP="00FA7B31">
      <w:pPr>
        <w:pStyle w:val="3"/>
        <w:shd w:val="clear" w:color="auto" w:fill="auto"/>
        <w:spacing w:after="0" w:line="240" w:lineRule="auto"/>
        <w:ind w:left="20" w:right="20" w:firstLine="0"/>
        <w:jc w:val="both"/>
      </w:pPr>
      <w:r>
        <w:rPr>
          <w:color w:val="000000"/>
          <w:lang w:eastAsia="ru-RU" w:bidi="ru-RU"/>
        </w:rPr>
        <w:t xml:space="preserve">б) </w:t>
      </w:r>
      <w:proofErr w:type="spellStart"/>
      <w:r>
        <w:rPr>
          <w:color w:val="000000"/>
          <w:lang w:eastAsia="ru-RU" w:bidi="ru-RU"/>
        </w:rPr>
        <w:t>игромир</w:t>
      </w:r>
      <w:proofErr w:type="spellEnd"/>
      <w:r>
        <w:rPr>
          <w:color w:val="000000"/>
          <w:lang w:eastAsia="ru-RU" w:bidi="ru-RU"/>
        </w:rPr>
        <w:t>: игровые устройства и игрушки - механические, электрифицированные, развлекательные аттракционы, головоломки, познавательные и развивающие технические игры. Ширина 15-25 см., высота 15-50 см., длина 20-80 см,</w:t>
      </w:r>
    </w:p>
    <w:p w:rsidR="009B1240" w:rsidRDefault="009B1240" w:rsidP="00FA7B31">
      <w:pPr>
        <w:pStyle w:val="3"/>
        <w:shd w:val="clear" w:color="auto" w:fill="auto"/>
        <w:tabs>
          <w:tab w:val="left" w:pos="3111"/>
        </w:tabs>
        <w:spacing w:after="0" w:line="240" w:lineRule="auto"/>
        <w:ind w:left="20" w:right="20" w:firstLine="0"/>
        <w:jc w:val="both"/>
      </w:pPr>
      <w:r>
        <w:rPr>
          <w:color w:val="000000"/>
          <w:lang w:eastAsia="ru-RU" w:bidi="ru-RU"/>
        </w:rPr>
        <w:t>в) действующие модели: объемные модели космических технических объектов, космических сооружений, устройств. И механизмов с применением электрических цепей, электрических двигателей, простейших автоматических устройств. Ширина 10-25 см., высота 10-30 см., длина 10-30 см,</w:t>
      </w:r>
    </w:p>
    <w:p w:rsidR="009B1240" w:rsidRDefault="009B1240" w:rsidP="00FA7B31">
      <w:pPr>
        <w:pStyle w:val="3"/>
        <w:shd w:val="clear" w:color="auto" w:fill="auto"/>
        <w:tabs>
          <w:tab w:val="left" w:pos="2055"/>
        </w:tabs>
        <w:spacing w:after="0" w:line="240" w:lineRule="auto"/>
        <w:ind w:left="20" w:right="20" w:firstLine="0"/>
        <w:jc w:val="both"/>
      </w:pPr>
      <w:r>
        <w:rPr>
          <w:color w:val="000000"/>
          <w:lang w:eastAsia="ru-RU" w:bidi="ru-RU"/>
        </w:rPr>
        <w:t>г) композиции: макеты космических архитектурных сооружений, космические ландшафты. Ширина 15-25 см., высота 15-30 см., длина 15-80 см,</w:t>
      </w:r>
    </w:p>
    <w:p w:rsidR="009B1240" w:rsidRDefault="009B1240" w:rsidP="00FA7B31">
      <w:pPr>
        <w:pStyle w:val="3"/>
        <w:shd w:val="clear" w:color="auto" w:fill="auto"/>
        <w:spacing w:after="0" w:line="240" w:lineRule="auto"/>
        <w:ind w:left="20" w:firstLine="0"/>
        <w:jc w:val="both"/>
      </w:pPr>
      <w:r>
        <w:rPr>
          <w:color w:val="000000"/>
          <w:lang w:eastAsia="ru-RU" w:bidi="ru-RU"/>
        </w:rPr>
        <w:t>д</w:t>
      </w:r>
      <w:r w:rsidR="00FA7B31">
        <w:rPr>
          <w:color w:val="000000"/>
          <w:lang w:eastAsia="ru-RU" w:bidi="ru-RU"/>
        </w:rPr>
        <w:t>)</w:t>
      </w:r>
      <w:r>
        <w:rPr>
          <w:color w:val="000000"/>
          <w:lang w:eastAsia="ru-RU" w:bidi="ru-RU"/>
        </w:rPr>
        <w:t xml:space="preserve"> копии технических объектов: ширина 15-25 см., высота 10-50 см., длина 15-80 см,</w:t>
      </w:r>
    </w:p>
    <w:p w:rsidR="009B1240" w:rsidRDefault="00FA7B31" w:rsidP="00FA7B31">
      <w:pPr>
        <w:pStyle w:val="3"/>
        <w:shd w:val="clear" w:color="auto" w:fill="auto"/>
        <w:spacing w:after="0" w:line="240" w:lineRule="auto"/>
        <w:ind w:left="20" w:right="20" w:firstLine="0"/>
        <w:jc w:val="both"/>
      </w:pPr>
      <w:r>
        <w:rPr>
          <w:color w:val="000000"/>
          <w:lang w:eastAsia="ru-RU" w:bidi="ru-RU"/>
        </w:rPr>
        <w:t>е</w:t>
      </w:r>
      <w:r w:rsidR="009B1240">
        <w:rPr>
          <w:color w:val="000000"/>
          <w:lang w:eastAsia="ru-RU" w:bidi="ru-RU"/>
        </w:rPr>
        <w:t>) работы на плоскости из различных материалов: минимальные - 25х30 см., максимальные - 50х60 см,</w:t>
      </w:r>
    </w:p>
    <w:p w:rsidR="00470844" w:rsidRPr="00576651" w:rsidRDefault="00470844" w:rsidP="00FA7B31">
      <w:pPr>
        <w:pStyle w:val="Default"/>
        <w:contextualSpacing/>
      </w:pPr>
      <w:r w:rsidRPr="00BF6157">
        <w:t>3.</w:t>
      </w:r>
      <w:r w:rsidR="009B1240">
        <w:t>4</w:t>
      </w:r>
      <w:r w:rsidRPr="00BF6157">
        <w:t xml:space="preserve">. </w:t>
      </w:r>
      <w:r w:rsidRPr="00576651">
        <w:t>Критерии оценки работ</w:t>
      </w:r>
      <w:r w:rsidR="009B1240" w:rsidRPr="00576651">
        <w:t xml:space="preserve"> (в каждом критерии до 10 баллов)</w:t>
      </w:r>
      <w:r w:rsidRPr="00576651">
        <w:t xml:space="preserve">: </w:t>
      </w:r>
    </w:p>
    <w:p w:rsidR="009B1240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>объём работы (деталировка, материалы);</w:t>
      </w:r>
    </w:p>
    <w:p w:rsidR="009B1240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>общий вид (нестандартность, точность технического исполнения);</w:t>
      </w:r>
    </w:p>
    <w:p w:rsidR="009B1240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>дизайн (польза, прочность, красота);</w:t>
      </w:r>
    </w:p>
    <w:p w:rsidR="009B1240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>идея и ее реализация (оригинальность и научность идеи, возможность внедрения)</w:t>
      </w:r>
      <w:r w:rsidR="00576651" w:rsidRPr="00576651">
        <w:rPr>
          <w:color w:val="000000"/>
          <w:sz w:val="24"/>
          <w:szCs w:val="24"/>
          <w:lang w:eastAsia="ru-RU" w:bidi="ru-RU"/>
        </w:rPr>
        <w:t>;</w:t>
      </w:r>
    </w:p>
    <w:p w:rsidR="009B1240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lastRenderedPageBreak/>
        <w:t>практическая работа (качество и техника изготовления работы, использование информационных технологий, проведение экспериментальной работы, уровень использовани</w:t>
      </w:r>
      <w:r w:rsidR="00576651" w:rsidRPr="00576651">
        <w:rPr>
          <w:color w:val="000000"/>
          <w:sz w:val="24"/>
          <w:szCs w:val="24"/>
          <w:lang w:eastAsia="ru-RU" w:bidi="ru-RU"/>
        </w:rPr>
        <w:t>е научных работ и литературы);</w:t>
      </w:r>
    </w:p>
    <w:p w:rsidR="00576651" w:rsidRPr="00576651" w:rsidRDefault="009B1240" w:rsidP="00FA7B31">
      <w:pPr>
        <w:pStyle w:val="3"/>
        <w:numPr>
          <w:ilvl w:val="0"/>
          <w:numId w:val="15"/>
        </w:numPr>
        <w:shd w:val="clear" w:color="auto" w:fill="auto"/>
        <w:tabs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 xml:space="preserve"> защита работы очно 3-5 мин (указать в заявке).</w:t>
      </w:r>
    </w:p>
    <w:p w:rsidR="00576651" w:rsidRPr="00576651" w:rsidRDefault="00576651" w:rsidP="00FA7B31">
      <w:pPr>
        <w:pStyle w:val="3"/>
        <w:shd w:val="clear" w:color="auto" w:fill="auto"/>
        <w:spacing w:after="0" w:line="240" w:lineRule="auto"/>
        <w:ind w:left="20" w:firstLine="0"/>
        <w:jc w:val="both"/>
        <w:rPr>
          <w:sz w:val="24"/>
          <w:szCs w:val="24"/>
        </w:rPr>
      </w:pPr>
      <w:r w:rsidRPr="00576651">
        <w:rPr>
          <w:sz w:val="24"/>
          <w:szCs w:val="24"/>
        </w:rPr>
        <w:t xml:space="preserve">3.5. </w:t>
      </w:r>
      <w:r w:rsidRPr="00576651">
        <w:rPr>
          <w:color w:val="000000"/>
          <w:sz w:val="24"/>
          <w:szCs w:val="24"/>
          <w:lang w:eastAsia="ru-RU" w:bidi="ru-RU"/>
        </w:rPr>
        <w:t>Сопроводительная документация:</w:t>
      </w:r>
    </w:p>
    <w:p w:rsidR="00576651" w:rsidRPr="00576651" w:rsidRDefault="00576651" w:rsidP="00FA7B31">
      <w:pPr>
        <w:pStyle w:val="3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 w:rsidRPr="00576651">
        <w:rPr>
          <w:color w:val="000000"/>
          <w:sz w:val="24"/>
          <w:szCs w:val="24"/>
          <w:lang w:eastAsia="ru-RU" w:bidi="ru-RU"/>
        </w:rPr>
        <w:t xml:space="preserve">этикетка на каждый экспонат размером 5х10 см (печатный текст) крепится при монтаже самостоятельно. На этикетке указываются: название модели, Ф.И. автора, возраст, </w:t>
      </w:r>
      <w:r>
        <w:rPr>
          <w:color w:val="000000"/>
          <w:sz w:val="24"/>
          <w:szCs w:val="24"/>
          <w:lang w:eastAsia="ru-RU" w:bidi="ru-RU"/>
        </w:rPr>
        <w:t xml:space="preserve">Ф.И.О. руководителя, номинация (шрифт 16, </w:t>
      </w:r>
      <w:r>
        <w:rPr>
          <w:color w:val="000000"/>
          <w:sz w:val="24"/>
          <w:szCs w:val="24"/>
          <w:lang w:val="en-US" w:eastAsia="ru-RU" w:bidi="ru-RU"/>
        </w:rPr>
        <w:t>Times</w:t>
      </w:r>
      <w:r w:rsidRPr="0057665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en-US" w:eastAsia="ru-RU" w:bidi="ru-RU"/>
        </w:rPr>
        <w:t>New</w:t>
      </w:r>
      <w:r w:rsidRPr="0057665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val="en-US" w:eastAsia="ru-RU" w:bidi="ru-RU"/>
        </w:rPr>
        <w:t>Roman</w:t>
      </w:r>
      <w:r w:rsidRPr="00576651">
        <w:rPr>
          <w:color w:val="000000"/>
          <w:sz w:val="24"/>
          <w:szCs w:val="24"/>
          <w:lang w:eastAsia="ru-RU" w:bidi="ru-RU"/>
        </w:rPr>
        <w:t>)</w:t>
      </w:r>
      <w:r>
        <w:rPr>
          <w:color w:val="000000"/>
          <w:sz w:val="24"/>
          <w:szCs w:val="24"/>
          <w:lang w:eastAsia="ru-RU" w:bidi="ru-RU"/>
        </w:rPr>
        <w:t>;</w:t>
      </w:r>
    </w:p>
    <w:p w:rsidR="009239C1" w:rsidRPr="009239C1" w:rsidRDefault="00576651" w:rsidP="009239C1">
      <w:pPr>
        <w:pStyle w:val="3"/>
        <w:numPr>
          <w:ilvl w:val="0"/>
          <w:numId w:val="16"/>
        </w:numPr>
        <w:shd w:val="clear" w:color="auto" w:fill="auto"/>
        <w:tabs>
          <w:tab w:val="left" w:pos="284"/>
        </w:tabs>
        <w:spacing w:after="240" w:line="240" w:lineRule="auto"/>
        <w:ind w:left="20" w:firstLine="0"/>
        <w:jc w:val="both"/>
        <w:rPr>
          <w:b/>
          <w:bCs/>
        </w:rPr>
      </w:pPr>
      <w:r w:rsidRPr="009239C1">
        <w:rPr>
          <w:color w:val="000000"/>
          <w:sz w:val="24"/>
          <w:szCs w:val="24"/>
          <w:lang w:eastAsia="ru-RU" w:bidi="ru-RU"/>
        </w:rPr>
        <w:t>желательно прилагать фотографии моделей.</w:t>
      </w:r>
    </w:p>
    <w:p w:rsidR="00470844" w:rsidRPr="00BF6157" w:rsidRDefault="00470844" w:rsidP="00FA7B31">
      <w:pPr>
        <w:pStyle w:val="3"/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bCs/>
        </w:rPr>
      </w:pPr>
      <w:r w:rsidRPr="00BF6157">
        <w:rPr>
          <w:b/>
          <w:bCs/>
        </w:rPr>
        <w:t>4. Этапы проведения конкурса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4.1. Конкурс проводится с </w:t>
      </w:r>
      <w:r w:rsidR="00576651">
        <w:t xml:space="preserve">05 по 30 апреля </w:t>
      </w:r>
      <w:r w:rsidRPr="00BF6157">
        <w:t xml:space="preserve">2021 года на условиях, изложенных в настоящем Положении. 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Прием работ осуществляется до </w:t>
      </w:r>
      <w:r w:rsidR="00576651">
        <w:t>23 апреля</w:t>
      </w:r>
      <w:r w:rsidRPr="00BF6157">
        <w:t xml:space="preserve"> 2021 года. 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t xml:space="preserve">4.2. Этапы конкурса: 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rPr>
          <w:rFonts w:ascii="Arial" w:hAnsi="Arial" w:cs="Arial"/>
        </w:rPr>
        <w:t>−</w:t>
      </w:r>
      <w:r w:rsidRPr="00BF6157">
        <w:t xml:space="preserve"> подготовка работ участниками: </w:t>
      </w:r>
      <w:r w:rsidR="00576651">
        <w:t>05 – 22 апреля</w:t>
      </w:r>
      <w:r w:rsidRPr="00BF6157">
        <w:t xml:space="preserve"> 2021 года; </w:t>
      </w:r>
    </w:p>
    <w:p w:rsidR="00470844" w:rsidRDefault="00470844" w:rsidP="00FA7B31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 xml:space="preserve">− </w:t>
      </w:r>
      <w:r w:rsidRPr="00BF6157">
        <w:t xml:space="preserve">прием работ участников: </w:t>
      </w:r>
      <w:r w:rsidR="00D0083F">
        <w:t xml:space="preserve">до </w:t>
      </w:r>
      <w:r w:rsidR="00576651">
        <w:t>23 апреля</w:t>
      </w:r>
      <w:r w:rsidRPr="00BF6157">
        <w:t xml:space="preserve"> 2021 года; </w:t>
      </w:r>
    </w:p>
    <w:p w:rsidR="00D0083F" w:rsidRPr="00BF6157" w:rsidRDefault="00D0083F" w:rsidP="00FA7B31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>−</w:t>
      </w:r>
      <w:r w:rsidRPr="00BF6157">
        <w:t xml:space="preserve"> </w:t>
      </w:r>
      <w:r w:rsidR="00576651">
        <w:t>оформление выставки: до 26 апреля 2021</w:t>
      </w:r>
    </w:p>
    <w:p w:rsidR="00470844" w:rsidRPr="00BF6157" w:rsidRDefault="00470844" w:rsidP="00FA7B31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 xml:space="preserve">− </w:t>
      </w:r>
      <w:r w:rsidR="00576651">
        <w:t>защита работ: 26 апреля</w:t>
      </w:r>
      <w:r w:rsidRPr="00BF6157">
        <w:t xml:space="preserve"> </w:t>
      </w:r>
      <w:r w:rsidR="00576651">
        <w:t>2021 года;</w:t>
      </w:r>
    </w:p>
    <w:p w:rsidR="00470844" w:rsidRPr="00BF6157" w:rsidRDefault="00470844" w:rsidP="00FA7B31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>−</w:t>
      </w:r>
      <w:r w:rsidRPr="00BF6157">
        <w:t xml:space="preserve"> </w:t>
      </w:r>
      <w:r w:rsidR="00D0083F">
        <w:t>работа жюри</w:t>
      </w:r>
      <w:r w:rsidRPr="00BF6157">
        <w:t xml:space="preserve">: </w:t>
      </w:r>
      <w:r w:rsidR="00D0083F">
        <w:t>2</w:t>
      </w:r>
      <w:r w:rsidR="00576651">
        <w:t>6 – 29</w:t>
      </w:r>
      <w:r w:rsidR="00D0083F">
        <w:t xml:space="preserve"> </w:t>
      </w:r>
      <w:r w:rsidR="00576651">
        <w:t xml:space="preserve">апреля </w:t>
      </w:r>
      <w:r w:rsidRPr="00BF6157">
        <w:t>2021 года;</w:t>
      </w:r>
    </w:p>
    <w:p w:rsidR="00470844" w:rsidRPr="00BF6157" w:rsidRDefault="00470844" w:rsidP="00FA7B31">
      <w:pPr>
        <w:pStyle w:val="Default"/>
        <w:contextualSpacing/>
        <w:jc w:val="both"/>
      </w:pPr>
      <w:r w:rsidRPr="00BF6157">
        <w:rPr>
          <w:rFonts w:ascii="Arial" w:hAnsi="Arial" w:cs="Arial"/>
        </w:rPr>
        <w:t xml:space="preserve">− </w:t>
      </w:r>
      <w:r w:rsidRPr="00BF6157">
        <w:t xml:space="preserve">подведение итогов конкурса: </w:t>
      </w:r>
      <w:r w:rsidR="00D0083F">
        <w:t>30</w:t>
      </w:r>
      <w:r w:rsidRPr="00BF6157">
        <w:t xml:space="preserve"> </w:t>
      </w:r>
      <w:r w:rsidR="00576651">
        <w:t>апреля</w:t>
      </w:r>
      <w:r w:rsidRPr="00BF6157">
        <w:t xml:space="preserve"> 2021 года. </w:t>
      </w:r>
    </w:p>
    <w:p w:rsidR="00470844" w:rsidRPr="00BF6157" w:rsidRDefault="00470844" w:rsidP="00FA7B31">
      <w:pPr>
        <w:pStyle w:val="Default"/>
        <w:contextualSpacing/>
        <w:jc w:val="center"/>
        <w:rPr>
          <w:b/>
          <w:bCs/>
        </w:rPr>
      </w:pPr>
      <w:r w:rsidRPr="00BF6157">
        <w:rPr>
          <w:b/>
          <w:bCs/>
        </w:rPr>
        <w:t>5. Итоги конкурса</w:t>
      </w:r>
    </w:p>
    <w:p w:rsidR="00470844" w:rsidRPr="00BF6157" w:rsidRDefault="00D0083F" w:rsidP="00FA7B31">
      <w:pPr>
        <w:pStyle w:val="Default"/>
        <w:contextualSpacing/>
        <w:jc w:val="both"/>
      </w:pPr>
      <w:r>
        <w:t>5</w:t>
      </w:r>
      <w:r w:rsidR="00470844" w:rsidRPr="00BF6157">
        <w:t>.1. Награждение победителей и призеров, вручение сертификатов участников в соответствии с планом работы школы.</w:t>
      </w:r>
    </w:p>
    <w:p w:rsidR="00470844" w:rsidRPr="00BF6157" w:rsidRDefault="00470844" w:rsidP="00FA7B31">
      <w:pPr>
        <w:pStyle w:val="Default"/>
        <w:contextualSpacing/>
        <w:jc w:val="both"/>
      </w:pPr>
    </w:p>
    <w:p w:rsidR="00470844" w:rsidRPr="00470844" w:rsidRDefault="00470844" w:rsidP="00FA7B31">
      <w:pPr>
        <w:pStyle w:val="Default"/>
        <w:contextualSpacing/>
        <w:jc w:val="both"/>
        <w:rPr>
          <w:b/>
          <w:bCs/>
        </w:rPr>
      </w:pPr>
    </w:p>
    <w:p w:rsidR="00E663CC" w:rsidRPr="00FA7B31" w:rsidRDefault="00470844" w:rsidP="00FA7B31">
      <w:pPr>
        <w:pStyle w:val="3"/>
        <w:spacing w:after="544" w:line="240" w:lineRule="auto"/>
        <w:ind w:left="5670" w:right="40" w:firstLine="0"/>
        <w:jc w:val="both"/>
        <w:rPr>
          <w:sz w:val="24"/>
          <w:szCs w:val="24"/>
        </w:rPr>
      </w:pPr>
      <w:r>
        <w:rPr>
          <w:bCs/>
        </w:rPr>
        <w:br w:type="page"/>
      </w:r>
      <w:r w:rsidR="00FA7B31" w:rsidRPr="00FA7B31">
        <w:rPr>
          <w:color w:val="000000"/>
          <w:sz w:val="24"/>
          <w:szCs w:val="24"/>
          <w:lang w:eastAsia="ru-RU" w:bidi="ru-RU"/>
        </w:rPr>
        <w:lastRenderedPageBreak/>
        <w:t>Приложение к Положению о конкурсе технического детского творчества моделей космических аппаратов «На встречу к звездам»</w:t>
      </w:r>
    </w:p>
    <w:p w:rsidR="00E663CC" w:rsidRPr="00FA7B31" w:rsidRDefault="00E663CC" w:rsidP="00FA7B31">
      <w:pPr>
        <w:pStyle w:val="20"/>
        <w:shd w:val="clear" w:color="auto" w:fill="auto"/>
        <w:spacing w:before="0" w:line="240" w:lineRule="auto"/>
        <w:ind w:right="220"/>
        <w:rPr>
          <w:sz w:val="24"/>
          <w:szCs w:val="24"/>
        </w:rPr>
      </w:pPr>
      <w:r w:rsidRPr="00FA7B31">
        <w:rPr>
          <w:color w:val="000000"/>
          <w:sz w:val="24"/>
          <w:szCs w:val="24"/>
          <w:lang w:eastAsia="ru-RU" w:bidi="ru-RU"/>
        </w:rPr>
        <w:t>Заявка</w:t>
      </w:r>
    </w:p>
    <w:p w:rsidR="00FA7B31" w:rsidRPr="00FA7B31" w:rsidRDefault="009239C1" w:rsidP="00FA7B31">
      <w:pPr>
        <w:pStyle w:val="3"/>
        <w:spacing w:after="544" w:line="240" w:lineRule="auto"/>
        <w:ind w:right="40" w:firstLine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н</w:t>
      </w:r>
      <w:r w:rsidR="00FA7B31" w:rsidRPr="00FA7B31">
        <w:rPr>
          <w:color w:val="000000"/>
          <w:sz w:val="24"/>
          <w:szCs w:val="24"/>
          <w:lang w:eastAsia="ru-RU" w:bidi="ru-RU"/>
        </w:rPr>
        <w:t>а участие в конкурсе технического детского творчества моделей космических аппаратов «На встречу к звездам»</w:t>
      </w:r>
    </w:p>
    <w:p w:rsidR="00E663CC" w:rsidRDefault="00FA7B31" w:rsidP="00FA7B31">
      <w:pPr>
        <w:pStyle w:val="3"/>
        <w:shd w:val="clear" w:color="auto" w:fill="auto"/>
        <w:tabs>
          <w:tab w:val="left" w:leader="underscore" w:pos="5509"/>
        </w:tabs>
        <w:spacing w:after="196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FA7B31">
        <w:rPr>
          <w:color w:val="000000"/>
          <w:sz w:val="24"/>
          <w:szCs w:val="24"/>
          <w:lang w:eastAsia="ru-RU" w:bidi="ru-RU"/>
        </w:rPr>
        <w:t>Класс</w:t>
      </w:r>
      <w:r>
        <w:rPr>
          <w:color w:val="000000"/>
          <w:sz w:val="24"/>
          <w:szCs w:val="24"/>
          <w:lang w:eastAsia="ru-RU" w:bidi="ru-RU"/>
        </w:rPr>
        <w:t>_______________________</w:t>
      </w:r>
    </w:p>
    <w:p w:rsidR="00FA7B31" w:rsidRDefault="00FA7B31" w:rsidP="00FA7B31">
      <w:pPr>
        <w:pStyle w:val="3"/>
        <w:shd w:val="clear" w:color="auto" w:fill="auto"/>
        <w:tabs>
          <w:tab w:val="left" w:leader="underscore" w:pos="5509"/>
        </w:tabs>
        <w:spacing w:after="196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ФИО классного руководителя ________________________________________________________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FA7B31" w:rsidTr="00FA7B31">
        <w:tc>
          <w:tcPr>
            <w:tcW w:w="1666" w:type="pct"/>
          </w:tcPr>
          <w:p w:rsidR="00FA7B31" w:rsidRPr="00FA7B31" w:rsidRDefault="00FA7B31" w:rsidP="00FA7B31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B31">
              <w:rPr>
                <w:rStyle w:val="21"/>
                <w:sz w:val="24"/>
                <w:szCs w:val="24"/>
              </w:rPr>
              <w:t>Название</w:t>
            </w:r>
          </w:p>
          <w:p w:rsidR="00FA7B31" w:rsidRDefault="00FA7B31" w:rsidP="00FA7B31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B31">
              <w:rPr>
                <w:rStyle w:val="21"/>
                <w:sz w:val="24"/>
                <w:szCs w:val="24"/>
              </w:rPr>
              <w:t>модели</w:t>
            </w: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B31">
              <w:rPr>
                <w:rStyle w:val="21"/>
                <w:sz w:val="24"/>
                <w:szCs w:val="24"/>
              </w:rPr>
              <w:t>Номинация</w:t>
            </w:r>
          </w:p>
        </w:tc>
        <w:tc>
          <w:tcPr>
            <w:tcW w:w="1667" w:type="pct"/>
          </w:tcPr>
          <w:p w:rsidR="00FA7B31" w:rsidRPr="00FA7B31" w:rsidRDefault="00FA7B31" w:rsidP="00FA7B31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B31">
              <w:rPr>
                <w:rStyle w:val="21"/>
                <w:sz w:val="24"/>
                <w:szCs w:val="24"/>
              </w:rPr>
              <w:t>Ф.И.</w:t>
            </w:r>
          </w:p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A7B31">
              <w:rPr>
                <w:rStyle w:val="21"/>
                <w:sz w:val="24"/>
                <w:szCs w:val="24"/>
              </w:rPr>
              <w:t>участника (полностью) возраст</w:t>
            </w: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1" w:rsidTr="00FA7B31">
        <w:tc>
          <w:tcPr>
            <w:tcW w:w="1666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:rsidR="00FA7B31" w:rsidRDefault="00FA7B31" w:rsidP="00FA7B31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470844" w:rsidRDefault="00470844" w:rsidP="00FA7B31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A7B31" w:rsidRDefault="00FA7B31" w:rsidP="00FA7B31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Дата ________________</w:t>
      </w:r>
    </w:p>
    <w:p w:rsidR="00FA7B31" w:rsidRDefault="00FA7B31" w:rsidP="00FA7B31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Подпись классного руководителя __________________</w:t>
      </w:r>
    </w:p>
    <w:p w:rsidR="009239C1" w:rsidRDefault="009239C1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sectPr w:rsidR="009239C1" w:rsidSect="00BF61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8909E"/>
    <w:multiLevelType w:val="hybridMultilevel"/>
    <w:tmpl w:val="8B3D48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9072F69"/>
    <w:multiLevelType w:val="hybridMultilevel"/>
    <w:tmpl w:val="C7E5F4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6579B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D44DE"/>
    <w:multiLevelType w:val="hybridMultilevel"/>
    <w:tmpl w:val="55EEFBB6"/>
    <w:lvl w:ilvl="0" w:tplc="85768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74679B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C3250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D25E7"/>
    <w:multiLevelType w:val="multilevel"/>
    <w:tmpl w:val="A0F43C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7E12AB"/>
    <w:multiLevelType w:val="multilevel"/>
    <w:tmpl w:val="DB2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5C1244"/>
    <w:multiLevelType w:val="multilevel"/>
    <w:tmpl w:val="A4327EE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4F72F1"/>
    <w:multiLevelType w:val="multilevel"/>
    <w:tmpl w:val="BED21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C9364B"/>
    <w:multiLevelType w:val="hybridMultilevel"/>
    <w:tmpl w:val="17626B6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>
    <w:nsid w:val="5A4E28CA"/>
    <w:multiLevelType w:val="hybridMultilevel"/>
    <w:tmpl w:val="31D0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F0762"/>
    <w:multiLevelType w:val="multilevel"/>
    <w:tmpl w:val="E9B66F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15BDF"/>
    <w:multiLevelType w:val="multilevel"/>
    <w:tmpl w:val="7BACE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69D44A2A"/>
    <w:multiLevelType w:val="multilevel"/>
    <w:tmpl w:val="DB2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D3744C"/>
    <w:multiLevelType w:val="hybridMultilevel"/>
    <w:tmpl w:val="8CFC2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0065E7"/>
    <w:multiLevelType w:val="hybridMultilevel"/>
    <w:tmpl w:val="12F6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D74CE"/>
    <w:multiLevelType w:val="hybridMultilevel"/>
    <w:tmpl w:val="A5923F5A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0304D"/>
    <w:multiLevelType w:val="multilevel"/>
    <w:tmpl w:val="63E831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8"/>
  </w:num>
  <w:num w:numId="13">
    <w:abstractNumId w:val="13"/>
  </w:num>
  <w:num w:numId="14">
    <w:abstractNumId w:val="12"/>
  </w:num>
  <w:num w:numId="15">
    <w:abstractNumId w:val="2"/>
  </w:num>
  <w:num w:numId="16">
    <w:abstractNumId w:val="4"/>
  </w:num>
  <w:num w:numId="17">
    <w:abstractNumId w:val="17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D8"/>
    <w:rsid w:val="000F0517"/>
    <w:rsid w:val="001211F3"/>
    <w:rsid w:val="00141AFA"/>
    <w:rsid w:val="00142B5D"/>
    <w:rsid w:val="001A4415"/>
    <w:rsid w:val="001B2C7C"/>
    <w:rsid w:val="001C6420"/>
    <w:rsid w:val="001F4540"/>
    <w:rsid w:val="001F54A2"/>
    <w:rsid w:val="00223B5F"/>
    <w:rsid w:val="00292467"/>
    <w:rsid w:val="002E7820"/>
    <w:rsid w:val="00417F2F"/>
    <w:rsid w:val="0042055E"/>
    <w:rsid w:val="00426216"/>
    <w:rsid w:val="00437573"/>
    <w:rsid w:val="00455297"/>
    <w:rsid w:val="00470844"/>
    <w:rsid w:val="00526FF9"/>
    <w:rsid w:val="0055038E"/>
    <w:rsid w:val="00576651"/>
    <w:rsid w:val="00582584"/>
    <w:rsid w:val="005C7538"/>
    <w:rsid w:val="00604A76"/>
    <w:rsid w:val="00633FD3"/>
    <w:rsid w:val="00637ADB"/>
    <w:rsid w:val="00664BC7"/>
    <w:rsid w:val="006A17D8"/>
    <w:rsid w:val="00770AC2"/>
    <w:rsid w:val="00773B43"/>
    <w:rsid w:val="00797E46"/>
    <w:rsid w:val="007B1BBD"/>
    <w:rsid w:val="007B1BD8"/>
    <w:rsid w:val="007D5743"/>
    <w:rsid w:val="007E7A40"/>
    <w:rsid w:val="007F10AC"/>
    <w:rsid w:val="00854572"/>
    <w:rsid w:val="0088572A"/>
    <w:rsid w:val="008F221D"/>
    <w:rsid w:val="00906159"/>
    <w:rsid w:val="009239C1"/>
    <w:rsid w:val="0096467E"/>
    <w:rsid w:val="009A5EB8"/>
    <w:rsid w:val="009B1240"/>
    <w:rsid w:val="009D5206"/>
    <w:rsid w:val="00AD24EE"/>
    <w:rsid w:val="00AD3D3E"/>
    <w:rsid w:val="00B033B0"/>
    <w:rsid w:val="00B1301B"/>
    <w:rsid w:val="00BD1E54"/>
    <w:rsid w:val="00BD6BD1"/>
    <w:rsid w:val="00BF6157"/>
    <w:rsid w:val="00C6394B"/>
    <w:rsid w:val="00CC741A"/>
    <w:rsid w:val="00CE1D7C"/>
    <w:rsid w:val="00D0083F"/>
    <w:rsid w:val="00D65157"/>
    <w:rsid w:val="00D768D7"/>
    <w:rsid w:val="00E663CC"/>
    <w:rsid w:val="00EE74EF"/>
    <w:rsid w:val="00F71A81"/>
    <w:rsid w:val="00FA7B31"/>
    <w:rsid w:val="00FC5E4E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4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7A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4572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9B12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B12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9B1240"/>
    <w:pPr>
      <w:widowControl w:val="0"/>
      <w:shd w:val="clear" w:color="auto" w:fill="FFFFFF"/>
      <w:spacing w:after="480" w:line="322" w:lineRule="exact"/>
      <w:ind w:hanging="5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663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Основной текст Exact"/>
    <w:basedOn w:val="a0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8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63CC"/>
    <w:pPr>
      <w:widowControl w:val="0"/>
      <w:shd w:val="clear" w:color="auto" w:fill="FFFFFF"/>
      <w:spacing w:before="480" w:after="0"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4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7A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4572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9B12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B12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9B1240"/>
    <w:pPr>
      <w:widowControl w:val="0"/>
      <w:shd w:val="clear" w:color="auto" w:fill="FFFFFF"/>
      <w:spacing w:after="480" w:line="322" w:lineRule="exact"/>
      <w:ind w:hanging="5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663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Основной текст Exact"/>
    <w:basedOn w:val="a0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8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63CC"/>
    <w:pPr>
      <w:widowControl w:val="0"/>
      <w:shd w:val="clear" w:color="auto" w:fill="FFFFFF"/>
      <w:spacing w:before="480" w:after="0"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Типпель Елена Сергеевна</dc:creator>
  <cp:lastModifiedBy>завуч</cp:lastModifiedBy>
  <cp:revision>3</cp:revision>
  <cp:lastPrinted>2021-04-26T07:14:00Z</cp:lastPrinted>
  <dcterms:created xsi:type="dcterms:W3CDTF">2021-09-16T11:32:00Z</dcterms:created>
  <dcterms:modified xsi:type="dcterms:W3CDTF">2021-09-16T11:32:00Z</dcterms:modified>
</cp:coreProperties>
</file>